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D8A095">
      <w:pPr>
        <w:spacing w:line="560" w:lineRule="exact"/>
        <w:jc w:val="center"/>
        <w:textAlignment w:val="center"/>
        <w:rPr>
          <w:rFonts w:eastAsia="方正小标宋简体"/>
          <w:sz w:val="44"/>
          <w:szCs w:val="44"/>
        </w:rPr>
      </w:pPr>
      <w:bookmarkStart w:id="17" w:name="_GoBack"/>
      <w:bookmarkEnd w:id="17"/>
      <w:r>
        <w:rPr>
          <w:rFonts w:eastAsia="方正小标宋简体"/>
          <w:sz w:val="44"/>
          <w:szCs w:val="44"/>
        </w:rPr>
        <w:t>20</w:t>
      </w:r>
      <w:r>
        <w:rPr>
          <w:rFonts w:hint="eastAsia" w:eastAsia="方正小标宋简体"/>
          <w:sz w:val="44"/>
          <w:szCs w:val="44"/>
        </w:rPr>
        <w:t>2</w:t>
      </w:r>
      <w:r>
        <w:rPr>
          <w:rFonts w:eastAsia="方正小标宋简体"/>
          <w:sz w:val="44"/>
          <w:szCs w:val="44"/>
        </w:rPr>
        <w:t>3</w:t>
      </w:r>
      <w:r>
        <w:rPr>
          <w:rFonts w:hint="eastAsia" w:eastAsia="方正小标宋简体"/>
          <w:sz w:val="44"/>
          <w:szCs w:val="44"/>
        </w:rPr>
        <w:t>-202</w:t>
      </w:r>
      <w:r>
        <w:rPr>
          <w:rFonts w:eastAsia="方正小标宋简体"/>
          <w:sz w:val="44"/>
          <w:szCs w:val="44"/>
        </w:rPr>
        <w:t>4</w:t>
      </w:r>
      <w:r>
        <w:rPr>
          <w:rFonts w:hint="eastAsia" w:eastAsia="方正小标宋简体"/>
          <w:sz w:val="44"/>
          <w:szCs w:val="44"/>
        </w:rPr>
        <w:t>学年</w:t>
      </w:r>
      <w:r>
        <w:rPr>
          <w:rFonts w:eastAsia="方正小标宋简体"/>
          <w:sz w:val="44"/>
          <w:szCs w:val="44"/>
        </w:rPr>
        <w:t>校级</w:t>
      </w:r>
      <w:r>
        <w:rPr>
          <w:rFonts w:hint="eastAsia" w:eastAsia="方正小标宋简体"/>
          <w:sz w:val="44"/>
          <w:szCs w:val="44"/>
        </w:rPr>
        <w:t>“</w:t>
      </w:r>
      <w:r>
        <w:rPr>
          <w:rFonts w:eastAsia="方正小标宋简体"/>
          <w:sz w:val="44"/>
          <w:szCs w:val="44"/>
        </w:rPr>
        <w:t>三好学生</w:t>
      </w:r>
      <w:r>
        <w:rPr>
          <w:rFonts w:hint="eastAsia" w:eastAsia="方正小标宋简体"/>
          <w:sz w:val="44"/>
          <w:szCs w:val="44"/>
        </w:rPr>
        <w:t>”</w:t>
      </w:r>
      <w:r>
        <w:rPr>
          <w:rFonts w:eastAsia="方正小标宋简体"/>
          <w:sz w:val="44"/>
          <w:szCs w:val="44"/>
        </w:rPr>
        <w:t>名单</w:t>
      </w:r>
    </w:p>
    <w:p w14:paraId="2E110472">
      <w:pPr>
        <w:tabs>
          <w:tab w:val="left" w:pos="0"/>
          <w:tab w:val="left" w:pos="4620"/>
        </w:tabs>
        <w:adjustRightInd w:val="0"/>
        <w:snapToGrid w:val="0"/>
        <w:spacing w:line="520" w:lineRule="exact"/>
        <w:ind w:firstLine="643" w:firstLineChars="200"/>
        <w:rPr>
          <w:rFonts w:hAnsi="仿宋_GB2312" w:eastAsia="仿宋_GB2312"/>
          <w:b/>
          <w:color w:val="000000"/>
          <w:sz w:val="32"/>
          <w:szCs w:val="32"/>
        </w:rPr>
      </w:pPr>
      <w:r>
        <w:rPr>
          <w:rFonts w:hint="eastAsia" w:hAnsi="仿宋_GB2312" w:eastAsia="仿宋_GB2312"/>
          <w:b/>
          <w:color w:val="000000"/>
          <w:sz w:val="32"/>
          <w:szCs w:val="32"/>
          <w:lang w:val="en-US" w:eastAsia="zh-CN"/>
        </w:rPr>
        <w:t>化学与环境工程</w:t>
      </w:r>
      <w:r>
        <w:rPr>
          <w:rFonts w:hAnsi="仿宋_GB2312" w:eastAsia="仿宋_GB2312"/>
          <w:b/>
          <w:color w:val="000000"/>
          <w:sz w:val="32"/>
          <w:szCs w:val="32"/>
        </w:rPr>
        <w:t>学院（</w:t>
      </w:r>
      <w:r>
        <w:rPr>
          <w:rFonts w:hint="eastAsia" w:hAnsi="仿宋_GB2312" w:eastAsia="仿宋_GB2312"/>
          <w:b/>
          <w:color w:val="000000"/>
          <w:sz w:val="32"/>
          <w:szCs w:val="32"/>
          <w:lang w:val="en-US" w:eastAsia="zh-CN"/>
        </w:rPr>
        <w:t>21</w:t>
      </w:r>
      <w:r>
        <w:rPr>
          <w:rFonts w:hAnsi="仿宋_GB2312" w:eastAsia="仿宋_GB2312"/>
          <w:b/>
          <w:color w:val="000000"/>
          <w:sz w:val="32"/>
          <w:szCs w:val="32"/>
        </w:rPr>
        <w:t>名）</w:t>
      </w:r>
    </w:p>
    <w:p w14:paraId="10E5C8C2">
      <w:pPr>
        <w:tabs>
          <w:tab w:val="left" w:pos="0"/>
          <w:tab w:val="left" w:pos="4620"/>
        </w:tabs>
        <w:adjustRightInd w:val="0"/>
        <w:snapToGrid w:val="0"/>
        <w:spacing w:line="520" w:lineRule="exact"/>
        <w:ind w:firstLine="640" w:firstLineChars="200"/>
        <w:rPr>
          <w:rFonts w:hint="eastAsia" w:hAnsi="仿宋_GB2312" w:eastAsia="仿宋_GB2312"/>
          <w:color w:val="000000"/>
          <w:sz w:val="32"/>
          <w:szCs w:val="32"/>
        </w:rPr>
      </w:pPr>
      <w:bookmarkStart w:id="0" w:name="OLE_LINK1"/>
      <w:bookmarkStart w:id="1" w:name="OLE_LINK6"/>
      <w:bookmarkStart w:id="2" w:name="OLE_LINK10"/>
      <w:r>
        <w:rPr>
          <w:rFonts w:hint="eastAsia" w:hAnsi="仿宋_GB2312" w:eastAsia="仿宋_GB2312"/>
          <w:color w:val="000000"/>
          <w:sz w:val="32"/>
          <w:szCs w:val="32"/>
          <w:lang w:val="en-US" w:eastAsia="zh-CN"/>
        </w:rPr>
        <w:t>化</w:t>
      </w:r>
      <w:r>
        <w:rPr>
          <w:rFonts w:hint="eastAsia" w:hAnsi="仿宋_GB2312" w:eastAsia="仿宋_GB2312"/>
          <w:color w:val="000000"/>
          <w:sz w:val="32"/>
          <w:szCs w:val="32"/>
        </w:rPr>
        <w:t>2</w:t>
      </w:r>
      <w:r>
        <w:rPr>
          <w:rFonts w:hint="eastAsia" w:hAnsi="仿宋_GB2312" w:eastAsia="仿宋_GB2312"/>
          <w:color w:val="000000"/>
          <w:sz w:val="32"/>
          <w:szCs w:val="32"/>
          <w:lang w:val="en-US" w:eastAsia="zh-CN"/>
        </w:rPr>
        <w:t>1</w:t>
      </w:r>
      <w:r>
        <w:rPr>
          <w:rFonts w:hint="eastAsia" w:hAnsi="仿宋_GB2312" w:eastAsia="仿宋_GB2312"/>
          <w:color w:val="000000"/>
          <w:sz w:val="32"/>
          <w:szCs w:val="32"/>
        </w:rPr>
        <w:t>(1)</w:t>
      </w:r>
      <w:r>
        <w:rPr>
          <w:rFonts w:hint="eastAsia" w:hAnsi="仿宋_GB2312" w:eastAsia="仿宋_GB2312"/>
          <w:color w:val="000000"/>
          <w:sz w:val="32"/>
          <w:szCs w:val="32"/>
          <w:lang w:val="en-US" w:eastAsia="zh-CN"/>
        </w:rPr>
        <w:t>化学</w:t>
      </w:r>
      <w:r>
        <w:rPr>
          <w:rFonts w:hint="eastAsia" w:hAnsi="仿宋_GB2312" w:eastAsia="仿宋_GB2312"/>
          <w:color w:val="000000"/>
          <w:sz w:val="32"/>
          <w:szCs w:val="32"/>
        </w:rPr>
        <w:t>S</w:t>
      </w:r>
      <w:bookmarkEnd w:id="0"/>
      <w:bookmarkStart w:id="3" w:name="OLE_LINK2"/>
      <w:r>
        <w:rPr>
          <w:rFonts w:hint="eastAsia" w:hAnsi="仿宋_GB2312" w:eastAsia="仿宋_GB2312"/>
          <w:color w:val="000000"/>
          <w:sz w:val="32"/>
          <w:szCs w:val="32"/>
        </w:rPr>
        <w:tab/>
      </w:r>
      <w:bookmarkEnd w:id="3"/>
      <w:r>
        <w:rPr>
          <w:rFonts w:hint="eastAsia" w:hAnsi="仿宋_GB2312" w:eastAsia="仿宋_GB2312"/>
          <w:color w:val="000000"/>
          <w:sz w:val="32"/>
          <w:szCs w:val="32"/>
          <w:lang w:val="en-US" w:eastAsia="zh-CN"/>
        </w:rPr>
        <w:t>汤景伦</w:t>
      </w:r>
      <w:bookmarkStart w:id="4" w:name="OLE_LINK4"/>
      <w:r>
        <w:rPr>
          <w:rFonts w:hint="eastAsia" w:hAnsi="仿宋_GB2312" w:eastAsia="仿宋_GB2312"/>
          <w:color w:val="000000"/>
          <w:sz w:val="32"/>
          <w:szCs w:val="32"/>
        </w:rPr>
        <w:tab/>
      </w:r>
      <w:r>
        <w:rPr>
          <w:rFonts w:hAnsi="仿宋_GB2312" w:eastAsia="仿宋_GB2312"/>
          <w:color w:val="000000"/>
          <w:sz w:val="32"/>
          <w:szCs w:val="32"/>
        </w:rPr>
        <w:t xml:space="preserve">  </w:t>
      </w:r>
      <w:bookmarkEnd w:id="4"/>
      <w:r>
        <w:rPr>
          <w:rFonts w:hint="eastAsia" w:hAnsi="仿宋_GB2312" w:eastAsia="仿宋_GB2312"/>
          <w:color w:val="000000"/>
          <w:sz w:val="32"/>
          <w:szCs w:val="32"/>
          <w:lang w:val="en-US" w:eastAsia="zh-CN"/>
        </w:rPr>
        <w:t>秦  肖</w:t>
      </w:r>
      <w:r>
        <w:rPr>
          <w:rFonts w:hint="eastAsia" w:hAnsi="仿宋_GB2312" w:eastAsia="仿宋_GB2312"/>
          <w:color w:val="000000"/>
          <w:sz w:val="32"/>
          <w:szCs w:val="32"/>
        </w:rPr>
        <w:tab/>
      </w:r>
    </w:p>
    <w:p w14:paraId="4D94B020">
      <w:pPr>
        <w:tabs>
          <w:tab w:val="left" w:pos="0"/>
          <w:tab w:val="left" w:pos="4620"/>
        </w:tabs>
        <w:adjustRightInd w:val="0"/>
        <w:snapToGrid w:val="0"/>
        <w:spacing w:line="520" w:lineRule="exact"/>
        <w:ind w:firstLine="640" w:firstLineChars="200"/>
        <w:rPr>
          <w:rFonts w:hint="eastAsia" w:hAnsi="仿宋_GB2312" w:eastAsia="仿宋_GB2312"/>
          <w:color w:val="000000"/>
          <w:sz w:val="32"/>
          <w:szCs w:val="32"/>
          <w:lang w:val="en-US" w:eastAsia="zh-CN"/>
        </w:rPr>
      </w:pPr>
      <w:bookmarkStart w:id="5" w:name="OLE_LINK3"/>
      <w:r>
        <w:rPr>
          <w:rFonts w:hint="eastAsia" w:hAnsi="仿宋_GB2312" w:eastAsia="仿宋_GB2312"/>
          <w:color w:val="000000"/>
          <w:sz w:val="32"/>
          <w:szCs w:val="32"/>
        </w:rPr>
        <w:t>化21(</w:t>
      </w:r>
      <w:r>
        <w:rPr>
          <w:rFonts w:hint="eastAsia" w:hAnsi="仿宋_GB2312" w:eastAsia="仿宋_GB2312"/>
          <w:color w:val="000000"/>
          <w:sz w:val="32"/>
          <w:szCs w:val="32"/>
          <w:lang w:val="en-US" w:eastAsia="zh-CN"/>
        </w:rPr>
        <w:t>2</w:t>
      </w:r>
      <w:r>
        <w:rPr>
          <w:rFonts w:hint="eastAsia" w:hAnsi="仿宋_GB2312" w:eastAsia="仿宋_GB2312"/>
          <w:color w:val="000000"/>
          <w:sz w:val="32"/>
          <w:szCs w:val="32"/>
        </w:rPr>
        <w:t>)化学S</w:t>
      </w:r>
      <w:r>
        <w:rPr>
          <w:rFonts w:hint="eastAsia" w:hAnsi="仿宋_GB2312" w:eastAsia="仿宋_GB2312"/>
          <w:color w:val="000000"/>
          <w:sz w:val="32"/>
          <w:szCs w:val="32"/>
        </w:rPr>
        <w:tab/>
      </w:r>
      <w:r>
        <w:rPr>
          <w:rFonts w:hint="eastAsia" w:hAnsi="仿宋_GB2312" w:eastAsia="仿宋_GB2312"/>
          <w:color w:val="000000"/>
          <w:sz w:val="32"/>
          <w:szCs w:val="32"/>
          <w:lang w:val="en-US" w:eastAsia="zh-CN"/>
        </w:rPr>
        <w:t>朱  颜</w:t>
      </w:r>
    </w:p>
    <w:bookmarkEnd w:id="5"/>
    <w:p w14:paraId="5363B5F5">
      <w:pPr>
        <w:tabs>
          <w:tab w:val="left" w:pos="0"/>
          <w:tab w:val="left" w:pos="4620"/>
        </w:tabs>
        <w:adjustRightInd w:val="0"/>
        <w:snapToGrid w:val="0"/>
        <w:spacing w:line="520" w:lineRule="exact"/>
        <w:ind w:firstLine="640" w:firstLineChars="200"/>
        <w:rPr>
          <w:rFonts w:hint="eastAsia" w:hAnsi="仿宋_GB2312" w:eastAsia="仿宋_GB2312"/>
          <w:color w:val="000000"/>
          <w:sz w:val="32"/>
          <w:szCs w:val="32"/>
          <w:lang w:val="en-US" w:eastAsia="zh-CN"/>
        </w:rPr>
      </w:pPr>
      <w:r>
        <w:rPr>
          <w:rFonts w:hint="eastAsia" w:hAnsi="仿宋_GB2312" w:eastAsia="仿宋_GB2312"/>
          <w:color w:val="000000"/>
          <w:sz w:val="32"/>
          <w:szCs w:val="32"/>
        </w:rPr>
        <w:t>化21(</w:t>
      </w:r>
      <w:r>
        <w:rPr>
          <w:rFonts w:hint="eastAsia" w:hAnsi="仿宋_GB2312" w:eastAsia="仿宋_GB2312"/>
          <w:color w:val="000000"/>
          <w:sz w:val="32"/>
          <w:szCs w:val="32"/>
          <w:lang w:val="en-US" w:eastAsia="zh-CN"/>
        </w:rPr>
        <w:t>3</w:t>
      </w:r>
      <w:r>
        <w:rPr>
          <w:rFonts w:hint="eastAsia" w:hAnsi="仿宋_GB2312" w:eastAsia="仿宋_GB2312"/>
          <w:color w:val="000000"/>
          <w:sz w:val="32"/>
          <w:szCs w:val="32"/>
        </w:rPr>
        <w:t>)</w:t>
      </w:r>
      <w:r>
        <w:rPr>
          <w:rFonts w:hint="eastAsia" w:hAnsi="仿宋_GB2312" w:eastAsia="仿宋_GB2312"/>
          <w:color w:val="000000"/>
          <w:sz w:val="32"/>
          <w:szCs w:val="32"/>
          <w:lang w:val="en-US" w:eastAsia="zh-CN"/>
        </w:rPr>
        <w:t>应化</w:t>
      </w:r>
      <w:r>
        <w:rPr>
          <w:rFonts w:hint="eastAsia" w:hAnsi="仿宋_GB2312" w:eastAsia="仿宋_GB2312"/>
          <w:color w:val="000000"/>
          <w:sz w:val="32"/>
          <w:szCs w:val="32"/>
        </w:rPr>
        <w:tab/>
      </w:r>
      <w:r>
        <w:rPr>
          <w:rFonts w:hint="eastAsia" w:hAnsi="仿宋_GB2312" w:eastAsia="仿宋_GB2312"/>
          <w:color w:val="000000"/>
          <w:sz w:val="32"/>
          <w:szCs w:val="32"/>
          <w:lang w:val="en-US" w:eastAsia="zh-CN"/>
        </w:rPr>
        <w:t>赵晓萌</w:t>
      </w:r>
    </w:p>
    <w:p w14:paraId="6BEAA0FD">
      <w:pPr>
        <w:tabs>
          <w:tab w:val="left" w:pos="0"/>
          <w:tab w:val="left" w:pos="4620"/>
        </w:tabs>
        <w:adjustRightInd w:val="0"/>
        <w:snapToGrid w:val="0"/>
        <w:spacing w:line="520" w:lineRule="exact"/>
        <w:ind w:firstLine="640" w:firstLineChars="200"/>
        <w:rPr>
          <w:rFonts w:hint="eastAsia" w:hAnsi="仿宋_GB2312" w:eastAsia="仿宋_GB2312"/>
          <w:color w:val="000000"/>
          <w:sz w:val="32"/>
          <w:szCs w:val="32"/>
          <w:lang w:val="en-US" w:eastAsia="zh-CN"/>
        </w:rPr>
      </w:pPr>
      <w:r>
        <w:rPr>
          <w:rFonts w:hint="eastAsia" w:hAnsi="仿宋_GB2312" w:eastAsia="仿宋_GB2312"/>
          <w:color w:val="000000"/>
          <w:sz w:val="32"/>
          <w:szCs w:val="32"/>
        </w:rPr>
        <w:t>化21(</w:t>
      </w:r>
      <w:r>
        <w:rPr>
          <w:rFonts w:hint="eastAsia" w:hAnsi="仿宋_GB2312" w:eastAsia="仿宋_GB2312"/>
          <w:color w:val="000000"/>
          <w:sz w:val="32"/>
          <w:szCs w:val="32"/>
          <w:lang w:val="en-US" w:eastAsia="zh-CN"/>
        </w:rPr>
        <w:t>5</w:t>
      </w:r>
      <w:r>
        <w:rPr>
          <w:rFonts w:hint="eastAsia" w:hAnsi="仿宋_GB2312" w:eastAsia="仿宋_GB2312"/>
          <w:color w:val="000000"/>
          <w:sz w:val="32"/>
          <w:szCs w:val="32"/>
        </w:rPr>
        <w:t>)</w:t>
      </w:r>
      <w:r>
        <w:rPr>
          <w:rFonts w:hint="eastAsia" w:hAnsi="仿宋_GB2312" w:eastAsia="仿宋_GB2312"/>
          <w:color w:val="000000"/>
          <w:sz w:val="32"/>
          <w:szCs w:val="32"/>
          <w:lang w:val="en-US" w:eastAsia="zh-CN"/>
        </w:rPr>
        <w:t>应化D</w:t>
      </w:r>
      <w:r>
        <w:rPr>
          <w:rFonts w:hint="eastAsia" w:hAnsi="仿宋_GB2312" w:eastAsia="仿宋_GB2312"/>
          <w:color w:val="000000"/>
          <w:sz w:val="32"/>
          <w:szCs w:val="32"/>
        </w:rPr>
        <w:tab/>
      </w:r>
      <w:r>
        <w:rPr>
          <w:rFonts w:hint="eastAsia" w:hAnsi="仿宋_GB2312" w:eastAsia="仿宋_GB2312"/>
          <w:color w:val="000000"/>
          <w:sz w:val="32"/>
          <w:szCs w:val="32"/>
          <w:lang w:val="en-US" w:eastAsia="zh-CN"/>
        </w:rPr>
        <w:t>李  阳</w:t>
      </w:r>
    </w:p>
    <w:p w14:paraId="72AA9B0C">
      <w:pPr>
        <w:tabs>
          <w:tab w:val="left" w:pos="0"/>
          <w:tab w:val="left" w:pos="4620"/>
        </w:tabs>
        <w:adjustRightInd w:val="0"/>
        <w:snapToGrid w:val="0"/>
        <w:spacing w:line="520" w:lineRule="exact"/>
        <w:ind w:firstLine="640" w:firstLineChars="200"/>
        <w:rPr>
          <w:rFonts w:hint="default" w:hAnsi="仿宋_GB2312" w:eastAsia="仿宋_GB2312"/>
          <w:color w:val="000000"/>
          <w:sz w:val="32"/>
          <w:szCs w:val="32"/>
          <w:lang w:val="en-US" w:eastAsia="zh-CN"/>
        </w:rPr>
      </w:pPr>
      <w:bookmarkStart w:id="6" w:name="OLE_LINK5"/>
      <w:r>
        <w:rPr>
          <w:rFonts w:hint="eastAsia" w:hAnsi="仿宋_GB2312" w:eastAsia="仿宋_GB2312"/>
          <w:color w:val="000000"/>
          <w:sz w:val="32"/>
          <w:szCs w:val="32"/>
        </w:rPr>
        <w:t>化21(</w:t>
      </w:r>
      <w:r>
        <w:rPr>
          <w:rFonts w:hint="eastAsia" w:hAnsi="仿宋_GB2312" w:eastAsia="仿宋_GB2312"/>
          <w:color w:val="000000"/>
          <w:sz w:val="32"/>
          <w:szCs w:val="32"/>
          <w:lang w:val="en-US" w:eastAsia="zh-CN"/>
        </w:rPr>
        <w:t>7</w:t>
      </w:r>
      <w:r>
        <w:rPr>
          <w:rFonts w:hint="eastAsia" w:hAnsi="仿宋_GB2312" w:eastAsia="仿宋_GB2312"/>
          <w:color w:val="000000"/>
          <w:sz w:val="32"/>
          <w:szCs w:val="32"/>
        </w:rPr>
        <w:t>)</w:t>
      </w:r>
      <w:r>
        <w:rPr>
          <w:rFonts w:hint="eastAsia" w:hAnsi="仿宋_GB2312" w:eastAsia="仿宋_GB2312"/>
          <w:color w:val="000000"/>
          <w:sz w:val="32"/>
          <w:szCs w:val="32"/>
          <w:lang w:val="en-US" w:eastAsia="zh-CN"/>
        </w:rPr>
        <w:t>环工</w:t>
      </w:r>
      <w:r>
        <w:rPr>
          <w:rFonts w:hint="eastAsia" w:hAnsi="仿宋_GB2312" w:eastAsia="仿宋_GB2312"/>
          <w:color w:val="000000"/>
          <w:sz w:val="32"/>
          <w:szCs w:val="32"/>
        </w:rPr>
        <w:tab/>
      </w:r>
      <w:r>
        <w:rPr>
          <w:rFonts w:hint="eastAsia" w:hAnsi="仿宋_GB2312" w:eastAsia="仿宋_GB2312"/>
          <w:color w:val="000000"/>
          <w:sz w:val="32"/>
          <w:szCs w:val="32"/>
          <w:lang w:val="en-US" w:eastAsia="zh-CN"/>
        </w:rPr>
        <w:t>朱宇辰</w:t>
      </w:r>
      <w:r>
        <w:rPr>
          <w:rFonts w:hint="eastAsia" w:hAnsi="仿宋_GB2312" w:eastAsia="仿宋_GB2312"/>
          <w:color w:val="000000"/>
          <w:sz w:val="32"/>
          <w:szCs w:val="32"/>
        </w:rPr>
        <w:tab/>
      </w:r>
      <w:r>
        <w:rPr>
          <w:rFonts w:hAnsi="仿宋_GB2312" w:eastAsia="仿宋_GB2312"/>
          <w:color w:val="000000"/>
          <w:sz w:val="32"/>
          <w:szCs w:val="32"/>
        </w:rPr>
        <w:t xml:space="preserve">  </w:t>
      </w:r>
      <w:r>
        <w:rPr>
          <w:rFonts w:hint="eastAsia" w:hAnsi="仿宋_GB2312" w:eastAsia="仿宋_GB2312"/>
          <w:color w:val="000000"/>
          <w:sz w:val="32"/>
          <w:szCs w:val="32"/>
          <w:lang w:val="en-US" w:eastAsia="zh-CN"/>
        </w:rPr>
        <w:t>王昕怡</w:t>
      </w:r>
    </w:p>
    <w:bookmarkEnd w:id="1"/>
    <w:bookmarkEnd w:id="6"/>
    <w:p w14:paraId="1234E0B9">
      <w:pPr>
        <w:tabs>
          <w:tab w:val="left" w:pos="0"/>
          <w:tab w:val="left" w:pos="4620"/>
        </w:tabs>
        <w:adjustRightInd w:val="0"/>
        <w:snapToGrid w:val="0"/>
        <w:spacing w:line="520" w:lineRule="exact"/>
        <w:ind w:firstLine="640" w:firstLineChars="200"/>
        <w:rPr>
          <w:rFonts w:hint="default" w:hAnsi="仿宋_GB2312" w:eastAsia="仿宋_GB2312"/>
          <w:color w:val="000000"/>
          <w:sz w:val="32"/>
          <w:szCs w:val="32"/>
          <w:lang w:val="en-US" w:eastAsia="zh-CN"/>
        </w:rPr>
      </w:pPr>
      <w:r>
        <w:rPr>
          <w:rFonts w:hint="eastAsia" w:hAnsi="仿宋_GB2312" w:eastAsia="仿宋_GB2312"/>
          <w:color w:val="000000"/>
          <w:sz w:val="32"/>
          <w:szCs w:val="32"/>
        </w:rPr>
        <w:t>化21(</w:t>
      </w:r>
      <w:r>
        <w:rPr>
          <w:rFonts w:hint="eastAsia" w:hAnsi="仿宋_GB2312" w:eastAsia="仿宋_GB2312"/>
          <w:color w:val="000000"/>
          <w:sz w:val="32"/>
          <w:szCs w:val="32"/>
          <w:lang w:val="en-US" w:eastAsia="zh-CN"/>
        </w:rPr>
        <w:t>8</w:t>
      </w:r>
      <w:r>
        <w:rPr>
          <w:rFonts w:hint="eastAsia" w:hAnsi="仿宋_GB2312" w:eastAsia="仿宋_GB2312"/>
          <w:color w:val="000000"/>
          <w:sz w:val="32"/>
          <w:szCs w:val="32"/>
        </w:rPr>
        <w:t>)化学S</w:t>
      </w:r>
      <w:r>
        <w:rPr>
          <w:rFonts w:hint="eastAsia" w:hAnsi="仿宋_GB2312" w:eastAsia="仿宋_GB2312"/>
          <w:color w:val="000000"/>
          <w:sz w:val="32"/>
          <w:szCs w:val="32"/>
        </w:rPr>
        <w:tab/>
      </w:r>
      <w:r>
        <w:rPr>
          <w:rFonts w:hint="eastAsia" w:hAnsi="仿宋_GB2312" w:eastAsia="仿宋_GB2312"/>
          <w:color w:val="000000"/>
          <w:sz w:val="32"/>
          <w:szCs w:val="32"/>
          <w:lang w:val="en-US" w:eastAsia="zh-CN"/>
        </w:rPr>
        <w:t>张  淼    周晓雅</w:t>
      </w:r>
    </w:p>
    <w:p w14:paraId="5F093DDB">
      <w:pPr>
        <w:tabs>
          <w:tab w:val="left" w:pos="0"/>
          <w:tab w:val="left" w:pos="4620"/>
        </w:tabs>
        <w:adjustRightInd w:val="0"/>
        <w:snapToGrid w:val="0"/>
        <w:spacing w:line="520" w:lineRule="exact"/>
        <w:ind w:firstLine="640" w:firstLineChars="200"/>
        <w:rPr>
          <w:rFonts w:hint="default" w:hAnsi="仿宋_GB2312" w:eastAsia="仿宋_GB2312"/>
          <w:color w:val="000000"/>
          <w:sz w:val="32"/>
          <w:szCs w:val="32"/>
          <w:lang w:val="en-US" w:eastAsia="zh-CN"/>
        </w:rPr>
      </w:pPr>
      <w:r>
        <w:rPr>
          <w:rFonts w:hint="eastAsia" w:hAnsi="仿宋_GB2312" w:eastAsia="仿宋_GB2312"/>
          <w:color w:val="000000"/>
          <w:sz w:val="32"/>
          <w:szCs w:val="32"/>
        </w:rPr>
        <w:t>化21(</w:t>
      </w:r>
      <w:r>
        <w:rPr>
          <w:rFonts w:hint="eastAsia" w:hAnsi="仿宋_GB2312" w:eastAsia="仿宋_GB2312"/>
          <w:color w:val="000000"/>
          <w:sz w:val="32"/>
          <w:szCs w:val="32"/>
          <w:lang w:val="en-US" w:eastAsia="zh-CN"/>
        </w:rPr>
        <w:t>10</w:t>
      </w:r>
      <w:r>
        <w:rPr>
          <w:rFonts w:hint="eastAsia" w:hAnsi="仿宋_GB2312" w:eastAsia="仿宋_GB2312"/>
          <w:color w:val="000000"/>
          <w:sz w:val="32"/>
          <w:szCs w:val="32"/>
        </w:rPr>
        <w:t>)</w:t>
      </w:r>
      <w:r>
        <w:rPr>
          <w:rFonts w:hint="eastAsia" w:hAnsi="仿宋_GB2312" w:eastAsia="仿宋_GB2312"/>
          <w:color w:val="000000"/>
          <w:sz w:val="32"/>
          <w:szCs w:val="32"/>
          <w:lang w:val="en-US" w:eastAsia="zh-CN"/>
        </w:rPr>
        <w:t>应化J</w:t>
      </w:r>
      <w:r>
        <w:rPr>
          <w:rFonts w:hint="eastAsia" w:hAnsi="仿宋_GB2312" w:eastAsia="仿宋_GB2312"/>
          <w:color w:val="000000"/>
          <w:sz w:val="32"/>
          <w:szCs w:val="32"/>
        </w:rPr>
        <w:tab/>
      </w:r>
      <w:r>
        <w:rPr>
          <w:rFonts w:hint="eastAsia" w:hAnsi="仿宋_GB2312" w:eastAsia="仿宋_GB2312"/>
          <w:color w:val="000000"/>
          <w:sz w:val="32"/>
          <w:szCs w:val="32"/>
          <w:lang w:val="en-US" w:eastAsia="zh-CN"/>
        </w:rPr>
        <w:t>李明钰</w:t>
      </w:r>
      <w:r>
        <w:rPr>
          <w:rFonts w:hint="eastAsia" w:hAnsi="仿宋_GB2312" w:eastAsia="仿宋_GB2312"/>
          <w:color w:val="000000"/>
          <w:sz w:val="32"/>
          <w:szCs w:val="32"/>
        </w:rPr>
        <w:tab/>
      </w:r>
      <w:r>
        <w:rPr>
          <w:rFonts w:hAnsi="仿宋_GB2312" w:eastAsia="仿宋_GB2312"/>
          <w:color w:val="000000"/>
          <w:sz w:val="32"/>
          <w:szCs w:val="32"/>
        </w:rPr>
        <w:t xml:space="preserve">  </w:t>
      </w:r>
      <w:r>
        <w:rPr>
          <w:rFonts w:hint="eastAsia" w:hAnsi="仿宋_GB2312" w:eastAsia="仿宋_GB2312"/>
          <w:color w:val="000000"/>
          <w:sz w:val="32"/>
          <w:szCs w:val="32"/>
          <w:lang w:val="en-US" w:eastAsia="zh-CN"/>
        </w:rPr>
        <w:t>李  赛</w:t>
      </w:r>
    </w:p>
    <w:p w14:paraId="2D5F0786">
      <w:pPr>
        <w:tabs>
          <w:tab w:val="left" w:pos="0"/>
          <w:tab w:val="left" w:pos="4620"/>
        </w:tabs>
        <w:adjustRightInd w:val="0"/>
        <w:snapToGrid w:val="0"/>
        <w:spacing w:line="520" w:lineRule="exact"/>
        <w:ind w:firstLine="640" w:firstLineChars="200"/>
        <w:rPr>
          <w:rFonts w:hint="eastAsia" w:hAnsi="仿宋_GB2312" w:eastAsia="仿宋_GB2312"/>
          <w:color w:val="000000"/>
          <w:sz w:val="32"/>
          <w:szCs w:val="32"/>
        </w:rPr>
      </w:pPr>
      <w:bookmarkStart w:id="7" w:name="OLE_LINK8"/>
      <w:r>
        <w:rPr>
          <w:rFonts w:hint="eastAsia" w:hAnsi="仿宋_GB2312" w:eastAsia="仿宋_GB2312"/>
          <w:color w:val="000000"/>
          <w:sz w:val="32"/>
          <w:szCs w:val="32"/>
        </w:rPr>
        <w:t>化2</w:t>
      </w:r>
      <w:r>
        <w:rPr>
          <w:rFonts w:hint="eastAsia" w:hAnsi="仿宋_GB2312" w:eastAsia="仿宋_GB2312"/>
          <w:color w:val="000000"/>
          <w:sz w:val="32"/>
          <w:szCs w:val="32"/>
          <w:lang w:val="en-US" w:eastAsia="zh-CN"/>
        </w:rPr>
        <w:t>2</w:t>
      </w:r>
      <w:r>
        <w:rPr>
          <w:rFonts w:hint="eastAsia" w:hAnsi="仿宋_GB2312" w:eastAsia="仿宋_GB2312"/>
          <w:color w:val="000000"/>
          <w:sz w:val="32"/>
          <w:szCs w:val="32"/>
        </w:rPr>
        <w:t>(1)化学S</w:t>
      </w:r>
      <w:r>
        <w:rPr>
          <w:rFonts w:hint="eastAsia" w:hAnsi="仿宋_GB2312" w:eastAsia="仿宋_GB2312"/>
          <w:color w:val="000000"/>
          <w:sz w:val="32"/>
          <w:szCs w:val="32"/>
        </w:rPr>
        <w:tab/>
      </w:r>
      <w:r>
        <w:rPr>
          <w:rFonts w:hint="eastAsia" w:hAnsi="仿宋_GB2312" w:eastAsia="仿宋_GB2312"/>
          <w:color w:val="000000"/>
          <w:sz w:val="32"/>
          <w:szCs w:val="32"/>
          <w:lang w:val="en-US" w:eastAsia="zh-CN"/>
        </w:rPr>
        <w:t>顾孟晴</w:t>
      </w:r>
      <w:r>
        <w:rPr>
          <w:rFonts w:hint="eastAsia" w:hAnsi="仿宋_GB2312" w:eastAsia="仿宋_GB2312"/>
          <w:color w:val="000000"/>
          <w:sz w:val="32"/>
          <w:szCs w:val="32"/>
        </w:rPr>
        <w:tab/>
      </w:r>
    </w:p>
    <w:p w14:paraId="7D9AD5D3">
      <w:pPr>
        <w:tabs>
          <w:tab w:val="left" w:pos="0"/>
          <w:tab w:val="left" w:pos="4620"/>
        </w:tabs>
        <w:adjustRightInd w:val="0"/>
        <w:snapToGrid w:val="0"/>
        <w:spacing w:line="520" w:lineRule="exact"/>
        <w:ind w:firstLine="640" w:firstLineChars="200"/>
        <w:rPr>
          <w:rFonts w:hint="eastAsia" w:hAnsi="仿宋_GB2312" w:eastAsia="仿宋_GB2312"/>
          <w:color w:val="000000"/>
          <w:sz w:val="32"/>
          <w:szCs w:val="32"/>
          <w:lang w:eastAsia="zh-CN"/>
        </w:rPr>
      </w:pPr>
      <w:bookmarkStart w:id="8" w:name="OLE_LINK7"/>
      <w:r>
        <w:rPr>
          <w:rFonts w:hint="eastAsia" w:hAnsi="仿宋_GB2312" w:eastAsia="仿宋_GB2312"/>
          <w:color w:val="000000"/>
          <w:sz w:val="32"/>
          <w:szCs w:val="32"/>
        </w:rPr>
        <w:t>化2</w:t>
      </w:r>
      <w:r>
        <w:rPr>
          <w:rFonts w:hint="eastAsia" w:hAnsi="仿宋_GB2312" w:eastAsia="仿宋_GB2312"/>
          <w:color w:val="000000"/>
          <w:sz w:val="32"/>
          <w:szCs w:val="32"/>
          <w:lang w:val="en-US" w:eastAsia="zh-CN"/>
        </w:rPr>
        <w:t>2</w:t>
      </w:r>
      <w:r>
        <w:rPr>
          <w:rFonts w:hint="eastAsia" w:hAnsi="仿宋_GB2312" w:eastAsia="仿宋_GB2312"/>
          <w:color w:val="000000"/>
          <w:sz w:val="32"/>
          <w:szCs w:val="32"/>
        </w:rPr>
        <w:t>(2)化学S</w:t>
      </w:r>
      <w:bookmarkEnd w:id="8"/>
      <w:r>
        <w:rPr>
          <w:rFonts w:hint="eastAsia" w:hAnsi="仿宋_GB2312" w:eastAsia="仿宋_GB2312"/>
          <w:color w:val="000000"/>
          <w:sz w:val="32"/>
          <w:szCs w:val="32"/>
        </w:rPr>
        <w:tab/>
      </w:r>
      <w:r>
        <w:rPr>
          <w:rFonts w:hint="eastAsia" w:hAnsi="仿宋_GB2312" w:eastAsia="仿宋_GB2312"/>
          <w:color w:val="000000"/>
          <w:sz w:val="32"/>
          <w:szCs w:val="32"/>
          <w:lang w:val="en-US" w:eastAsia="zh-CN"/>
        </w:rPr>
        <w:t>刘菲菲</w:t>
      </w:r>
    </w:p>
    <w:p w14:paraId="4E88BAA2">
      <w:pPr>
        <w:tabs>
          <w:tab w:val="left" w:pos="0"/>
          <w:tab w:val="left" w:pos="4620"/>
        </w:tabs>
        <w:adjustRightInd w:val="0"/>
        <w:snapToGrid w:val="0"/>
        <w:spacing w:line="520" w:lineRule="exact"/>
        <w:ind w:firstLine="640" w:firstLineChars="200"/>
        <w:rPr>
          <w:rFonts w:hint="eastAsia" w:hAnsi="仿宋_GB2312" w:eastAsia="仿宋_GB2312"/>
          <w:color w:val="000000"/>
          <w:sz w:val="32"/>
          <w:szCs w:val="32"/>
          <w:lang w:eastAsia="zh-CN"/>
        </w:rPr>
      </w:pPr>
      <w:r>
        <w:rPr>
          <w:rFonts w:hint="eastAsia" w:hAnsi="仿宋_GB2312" w:eastAsia="仿宋_GB2312"/>
          <w:color w:val="000000"/>
          <w:sz w:val="32"/>
          <w:szCs w:val="32"/>
        </w:rPr>
        <w:t>化2</w:t>
      </w:r>
      <w:r>
        <w:rPr>
          <w:rFonts w:hint="eastAsia" w:hAnsi="仿宋_GB2312" w:eastAsia="仿宋_GB2312"/>
          <w:color w:val="000000"/>
          <w:sz w:val="32"/>
          <w:szCs w:val="32"/>
          <w:lang w:val="en-US" w:eastAsia="zh-CN"/>
        </w:rPr>
        <w:t>2</w:t>
      </w:r>
      <w:r>
        <w:rPr>
          <w:rFonts w:hint="eastAsia" w:hAnsi="仿宋_GB2312" w:eastAsia="仿宋_GB2312"/>
          <w:color w:val="000000"/>
          <w:sz w:val="32"/>
          <w:szCs w:val="32"/>
        </w:rPr>
        <w:t>(3)应化</w:t>
      </w:r>
      <w:r>
        <w:rPr>
          <w:rFonts w:hint="eastAsia" w:hAnsi="仿宋_GB2312" w:eastAsia="仿宋_GB2312"/>
          <w:color w:val="000000"/>
          <w:sz w:val="32"/>
          <w:szCs w:val="32"/>
        </w:rPr>
        <w:tab/>
      </w:r>
      <w:r>
        <w:rPr>
          <w:rFonts w:hint="eastAsia" w:hAnsi="仿宋_GB2312" w:eastAsia="仿宋_GB2312"/>
          <w:color w:val="000000"/>
          <w:sz w:val="32"/>
          <w:szCs w:val="32"/>
          <w:lang w:val="en-US" w:eastAsia="zh-CN"/>
        </w:rPr>
        <w:t>仝卓琳</w:t>
      </w:r>
    </w:p>
    <w:p w14:paraId="304C1EA5">
      <w:pPr>
        <w:tabs>
          <w:tab w:val="left" w:pos="0"/>
          <w:tab w:val="left" w:pos="4620"/>
        </w:tabs>
        <w:adjustRightInd w:val="0"/>
        <w:snapToGrid w:val="0"/>
        <w:spacing w:line="520" w:lineRule="exact"/>
        <w:ind w:firstLine="640" w:firstLineChars="200"/>
        <w:rPr>
          <w:rFonts w:hint="default" w:hAnsi="仿宋_GB2312" w:eastAsia="仿宋_GB2312"/>
          <w:color w:val="000000"/>
          <w:sz w:val="32"/>
          <w:szCs w:val="32"/>
          <w:lang w:val="en-US" w:eastAsia="zh-CN"/>
        </w:rPr>
      </w:pPr>
      <w:r>
        <w:rPr>
          <w:rFonts w:hint="eastAsia" w:hAnsi="仿宋_GB2312" w:eastAsia="仿宋_GB2312"/>
          <w:color w:val="000000"/>
          <w:sz w:val="32"/>
          <w:szCs w:val="32"/>
        </w:rPr>
        <w:t>化22(</w:t>
      </w:r>
      <w:r>
        <w:rPr>
          <w:rFonts w:hint="eastAsia" w:hAnsi="仿宋_GB2312" w:eastAsia="仿宋_GB2312"/>
          <w:color w:val="000000"/>
          <w:sz w:val="32"/>
          <w:szCs w:val="32"/>
          <w:lang w:val="en-US" w:eastAsia="zh-CN"/>
        </w:rPr>
        <w:t>7</w:t>
      </w:r>
      <w:r>
        <w:rPr>
          <w:rFonts w:hint="eastAsia" w:hAnsi="仿宋_GB2312" w:eastAsia="仿宋_GB2312"/>
          <w:color w:val="000000"/>
          <w:sz w:val="32"/>
          <w:szCs w:val="32"/>
        </w:rPr>
        <w:t>)化学S</w:t>
      </w:r>
      <w:r>
        <w:rPr>
          <w:rFonts w:hint="eastAsia" w:hAnsi="仿宋_GB2312" w:eastAsia="仿宋_GB2312"/>
          <w:color w:val="000000"/>
          <w:sz w:val="32"/>
          <w:szCs w:val="32"/>
        </w:rPr>
        <w:tab/>
      </w:r>
      <w:r>
        <w:rPr>
          <w:rFonts w:hint="eastAsia" w:hAnsi="仿宋_GB2312" w:eastAsia="仿宋_GB2312"/>
          <w:color w:val="000000"/>
          <w:sz w:val="32"/>
          <w:szCs w:val="32"/>
          <w:lang w:val="en-US" w:eastAsia="zh-CN"/>
        </w:rPr>
        <w:t>陈  丹    潘</w:t>
      </w:r>
      <w:bookmarkEnd w:id="7"/>
      <w:r>
        <w:rPr>
          <w:rFonts w:hint="eastAsia" w:hAnsi="仿宋_GB2312" w:eastAsia="仿宋_GB2312"/>
          <w:color w:val="000000"/>
          <w:sz w:val="32"/>
          <w:szCs w:val="32"/>
          <w:lang w:val="en-US" w:eastAsia="zh-CN"/>
        </w:rPr>
        <w:t>网静</w:t>
      </w:r>
    </w:p>
    <w:p w14:paraId="273B8F25">
      <w:pPr>
        <w:tabs>
          <w:tab w:val="left" w:pos="0"/>
          <w:tab w:val="left" w:pos="4620"/>
        </w:tabs>
        <w:adjustRightInd w:val="0"/>
        <w:snapToGrid w:val="0"/>
        <w:spacing w:line="520" w:lineRule="exact"/>
        <w:ind w:firstLine="640" w:firstLineChars="200"/>
        <w:rPr>
          <w:rFonts w:hint="eastAsia" w:hAnsi="仿宋_GB2312" w:eastAsia="仿宋_GB2312"/>
          <w:color w:val="000000"/>
          <w:sz w:val="32"/>
          <w:szCs w:val="32"/>
        </w:rPr>
      </w:pPr>
      <w:r>
        <w:rPr>
          <w:rFonts w:hint="eastAsia" w:hAnsi="仿宋_GB2312" w:eastAsia="仿宋_GB2312"/>
          <w:color w:val="000000"/>
          <w:sz w:val="32"/>
          <w:szCs w:val="32"/>
        </w:rPr>
        <w:t>化2</w:t>
      </w:r>
      <w:r>
        <w:rPr>
          <w:rFonts w:hint="eastAsia" w:hAnsi="仿宋_GB2312" w:eastAsia="仿宋_GB2312"/>
          <w:color w:val="000000"/>
          <w:sz w:val="32"/>
          <w:szCs w:val="32"/>
          <w:lang w:val="en-US" w:eastAsia="zh-CN"/>
        </w:rPr>
        <w:t>3</w:t>
      </w:r>
      <w:r>
        <w:rPr>
          <w:rFonts w:hint="eastAsia" w:hAnsi="仿宋_GB2312" w:eastAsia="仿宋_GB2312"/>
          <w:color w:val="000000"/>
          <w:sz w:val="32"/>
          <w:szCs w:val="32"/>
        </w:rPr>
        <w:t>(1)化学S</w:t>
      </w:r>
      <w:r>
        <w:rPr>
          <w:rFonts w:hint="eastAsia" w:hAnsi="仿宋_GB2312" w:eastAsia="仿宋_GB2312"/>
          <w:color w:val="000000"/>
          <w:sz w:val="32"/>
          <w:szCs w:val="32"/>
        </w:rPr>
        <w:tab/>
      </w:r>
      <w:r>
        <w:rPr>
          <w:rFonts w:hint="eastAsia" w:hAnsi="仿宋_GB2312" w:eastAsia="仿宋_GB2312"/>
          <w:color w:val="000000"/>
          <w:sz w:val="32"/>
          <w:szCs w:val="32"/>
          <w:lang w:val="en-US" w:eastAsia="zh-CN"/>
        </w:rPr>
        <w:t>谢煜明</w:t>
      </w:r>
      <w:r>
        <w:rPr>
          <w:rFonts w:hint="eastAsia" w:hAnsi="仿宋_GB2312" w:eastAsia="仿宋_GB2312"/>
          <w:color w:val="000000"/>
          <w:sz w:val="32"/>
          <w:szCs w:val="32"/>
        </w:rPr>
        <w:tab/>
      </w:r>
    </w:p>
    <w:p w14:paraId="5EEA594C">
      <w:pPr>
        <w:tabs>
          <w:tab w:val="left" w:pos="0"/>
          <w:tab w:val="left" w:pos="4620"/>
        </w:tabs>
        <w:adjustRightInd w:val="0"/>
        <w:snapToGrid w:val="0"/>
        <w:spacing w:line="520" w:lineRule="exact"/>
        <w:ind w:firstLine="640" w:firstLineChars="200"/>
        <w:rPr>
          <w:rFonts w:hint="eastAsia" w:hAnsi="仿宋_GB2312" w:eastAsia="仿宋_GB2312"/>
          <w:color w:val="000000"/>
          <w:sz w:val="32"/>
          <w:szCs w:val="32"/>
          <w:lang w:eastAsia="zh-CN"/>
        </w:rPr>
      </w:pPr>
      <w:r>
        <w:rPr>
          <w:rFonts w:hint="eastAsia" w:hAnsi="仿宋_GB2312" w:eastAsia="仿宋_GB2312"/>
          <w:color w:val="000000"/>
          <w:sz w:val="32"/>
          <w:szCs w:val="32"/>
        </w:rPr>
        <w:t>化2</w:t>
      </w:r>
      <w:r>
        <w:rPr>
          <w:rFonts w:hint="eastAsia" w:hAnsi="仿宋_GB2312" w:eastAsia="仿宋_GB2312"/>
          <w:color w:val="000000"/>
          <w:sz w:val="32"/>
          <w:szCs w:val="32"/>
          <w:lang w:val="en-US" w:eastAsia="zh-CN"/>
        </w:rPr>
        <w:t>3</w:t>
      </w:r>
      <w:r>
        <w:rPr>
          <w:rFonts w:hint="eastAsia" w:hAnsi="仿宋_GB2312" w:eastAsia="仿宋_GB2312"/>
          <w:color w:val="000000"/>
          <w:sz w:val="32"/>
          <w:szCs w:val="32"/>
        </w:rPr>
        <w:t>(</w:t>
      </w:r>
      <w:r>
        <w:rPr>
          <w:rFonts w:hint="eastAsia" w:hAnsi="仿宋_GB2312" w:eastAsia="仿宋_GB2312"/>
          <w:color w:val="000000"/>
          <w:sz w:val="32"/>
          <w:szCs w:val="32"/>
          <w:lang w:val="en-US" w:eastAsia="zh-CN"/>
        </w:rPr>
        <w:t>4</w:t>
      </w:r>
      <w:r>
        <w:rPr>
          <w:rFonts w:hint="eastAsia" w:hAnsi="仿宋_GB2312" w:eastAsia="仿宋_GB2312"/>
          <w:color w:val="000000"/>
          <w:sz w:val="32"/>
          <w:szCs w:val="32"/>
        </w:rPr>
        <w:t>)</w:t>
      </w:r>
      <w:r>
        <w:rPr>
          <w:rFonts w:hint="eastAsia" w:hAnsi="仿宋_GB2312" w:eastAsia="仿宋_GB2312"/>
          <w:color w:val="000000"/>
          <w:sz w:val="32"/>
          <w:szCs w:val="32"/>
          <w:lang w:val="en-US" w:eastAsia="zh-CN"/>
        </w:rPr>
        <w:t>应化D</w:t>
      </w:r>
      <w:r>
        <w:rPr>
          <w:rFonts w:hint="eastAsia" w:hAnsi="仿宋_GB2312" w:eastAsia="仿宋_GB2312"/>
          <w:color w:val="000000"/>
          <w:sz w:val="32"/>
          <w:szCs w:val="32"/>
        </w:rPr>
        <w:tab/>
      </w:r>
      <w:r>
        <w:rPr>
          <w:rFonts w:hint="eastAsia" w:hAnsi="仿宋_GB2312" w:eastAsia="仿宋_GB2312"/>
          <w:color w:val="000000"/>
          <w:sz w:val="32"/>
          <w:szCs w:val="32"/>
          <w:lang w:val="en-US" w:eastAsia="zh-CN"/>
        </w:rPr>
        <w:t>吕明怡</w:t>
      </w:r>
    </w:p>
    <w:p w14:paraId="68D7A00E">
      <w:pPr>
        <w:tabs>
          <w:tab w:val="left" w:pos="0"/>
          <w:tab w:val="left" w:pos="4620"/>
        </w:tabs>
        <w:adjustRightInd w:val="0"/>
        <w:snapToGrid w:val="0"/>
        <w:spacing w:line="520" w:lineRule="exact"/>
        <w:ind w:firstLine="640" w:firstLineChars="200"/>
        <w:rPr>
          <w:rFonts w:hint="eastAsia" w:hAnsi="仿宋_GB2312" w:eastAsia="仿宋_GB2312"/>
          <w:color w:val="000000"/>
          <w:sz w:val="32"/>
          <w:szCs w:val="32"/>
          <w:lang w:eastAsia="zh-CN"/>
        </w:rPr>
      </w:pPr>
      <w:r>
        <w:rPr>
          <w:rFonts w:hint="eastAsia" w:hAnsi="仿宋_GB2312" w:eastAsia="仿宋_GB2312"/>
          <w:color w:val="000000"/>
          <w:sz w:val="32"/>
          <w:szCs w:val="32"/>
        </w:rPr>
        <w:t>化2</w:t>
      </w:r>
      <w:r>
        <w:rPr>
          <w:rFonts w:hint="eastAsia" w:hAnsi="仿宋_GB2312" w:eastAsia="仿宋_GB2312"/>
          <w:color w:val="000000"/>
          <w:sz w:val="32"/>
          <w:szCs w:val="32"/>
          <w:lang w:val="en-US" w:eastAsia="zh-CN"/>
        </w:rPr>
        <w:t>3</w:t>
      </w:r>
      <w:r>
        <w:rPr>
          <w:rFonts w:hint="eastAsia" w:hAnsi="仿宋_GB2312" w:eastAsia="仿宋_GB2312"/>
          <w:color w:val="000000"/>
          <w:sz w:val="32"/>
          <w:szCs w:val="32"/>
        </w:rPr>
        <w:t>(</w:t>
      </w:r>
      <w:r>
        <w:rPr>
          <w:rFonts w:hint="eastAsia" w:hAnsi="仿宋_GB2312" w:eastAsia="仿宋_GB2312"/>
          <w:color w:val="000000"/>
          <w:sz w:val="32"/>
          <w:szCs w:val="32"/>
          <w:lang w:val="en-US" w:eastAsia="zh-CN"/>
        </w:rPr>
        <w:t>6</w:t>
      </w:r>
      <w:r>
        <w:rPr>
          <w:rFonts w:hint="eastAsia" w:hAnsi="仿宋_GB2312" w:eastAsia="仿宋_GB2312"/>
          <w:color w:val="000000"/>
          <w:sz w:val="32"/>
          <w:szCs w:val="32"/>
        </w:rPr>
        <w:t>)</w:t>
      </w:r>
      <w:bookmarkStart w:id="9" w:name="OLE_LINK9"/>
      <w:r>
        <w:rPr>
          <w:rFonts w:hint="eastAsia" w:hAnsi="仿宋_GB2312" w:eastAsia="仿宋_GB2312"/>
          <w:color w:val="000000"/>
          <w:sz w:val="32"/>
          <w:szCs w:val="32"/>
          <w:lang w:val="en-US" w:eastAsia="zh-CN"/>
        </w:rPr>
        <w:t>环工</w:t>
      </w:r>
      <w:bookmarkEnd w:id="9"/>
      <w:r>
        <w:rPr>
          <w:rFonts w:hint="eastAsia" w:hAnsi="仿宋_GB2312" w:eastAsia="仿宋_GB2312"/>
          <w:color w:val="000000"/>
          <w:sz w:val="32"/>
          <w:szCs w:val="32"/>
        </w:rPr>
        <w:tab/>
      </w:r>
      <w:r>
        <w:rPr>
          <w:rFonts w:hint="eastAsia" w:hAnsi="仿宋_GB2312" w:eastAsia="仿宋_GB2312"/>
          <w:color w:val="000000"/>
          <w:sz w:val="32"/>
          <w:szCs w:val="32"/>
          <w:lang w:val="en-US" w:eastAsia="zh-CN"/>
        </w:rPr>
        <w:t>陆菲菲</w:t>
      </w:r>
    </w:p>
    <w:p w14:paraId="24086DBF">
      <w:pPr>
        <w:tabs>
          <w:tab w:val="left" w:pos="0"/>
          <w:tab w:val="left" w:pos="4620"/>
        </w:tabs>
        <w:adjustRightInd w:val="0"/>
        <w:snapToGrid w:val="0"/>
        <w:spacing w:line="520" w:lineRule="exact"/>
        <w:ind w:firstLine="640" w:firstLineChars="200"/>
        <w:rPr>
          <w:rFonts w:hint="default" w:hAnsi="仿宋_GB2312" w:eastAsia="仿宋_GB2312"/>
          <w:color w:val="000000"/>
          <w:sz w:val="32"/>
          <w:szCs w:val="32"/>
          <w:lang w:val="en-US"/>
        </w:rPr>
      </w:pPr>
      <w:r>
        <w:rPr>
          <w:rFonts w:hint="eastAsia" w:hAnsi="仿宋_GB2312" w:eastAsia="仿宋_GB2312"/>
          <w:color w:val="000000"/>
          <w:sz w:val="32"/>
          <w:szCs w:val="32"/>
        </w:rPr>
        <w:t>化2</w:t>
      </w:r>
      <w:r>
        <w:rPr>
          <w:rFonts w:hint="eastAsia" w:hAnsi="仿宋_GB2312" w:eastAsia="仿宋_GB2312"/>
          <w:color w:val="000000"/>
          <w:sz w:val="32"/>
          <w:szCs w:val="32"/>
          <w:lang w:val="en-US" w:eastAsia="zh-CN"/>
        </w:rPr>
        <w:t>3</w:t>
      </w:r>
      <w:r>
        <w:rPr>
          <w:rFonts w:hint="eastAsia" w:hAnsi="仿宋_GB2312" w:eastAsia="仿宋_GB2312"/>
          <w:color w:val="000000"/>
          <w:sz w:val="32"/>
          <w:szCs w:val="32"/>
        </w:rPr>
        <w:t>(</w:t>
      </w:r>
      <w:r>
        <w:rPr>
          <w:rFonts w:hint="eastAsia" w:hAnsi="仿宋_GB2312" w:eastAsia="仿宋_GB2312"/>
          <w:color w:val="000000"/>
          <w:sz w:val="32"/>
          <w:szCs w:val="32"/>
          <w:lang w:val="en-US" w:eastAsia="zh-CN"/>
        </w:rPr>
        <w:t>7</w:t>
      </w:r>
      <w:r>
        <w:rPr>
          <w:rFonts w:hint="eastAsia" w:hAnsi="仿宋_GB2312" w:eastAsia="仿宋_GB2312"/>
          <w:color w:val="000000"/>
          <w:sz w:val="32"/>
          <w:szCs w:val="32"/>
        </w:rPr>
        <w:t>)</w:t>
      </w:r>
      <w:r>
        <w:rPr>
          <w:rFonts w:hint="eastAsia" w:hAnsi="仿宋_GB2312" w:eastAsia="仿宋_GB2312"/>
          <w:color w:val="000000"/>
          <w:sz w:val="32"/>
          <w:szCs w:val="32"/>
          <w:lang w:val="en-US" w:eastAsia="zh-CN"/>
        </w:rPr>
        <w:t>环工</w:t>
      </w:r>
      <w:r>
        <w:rPr>
          <w:rFonts w:hint="eastAsia" w:hAnsi="仿宋_GB2312" w:eastAsia="仿宋_GB2312"/>
          <w:color w:val="000000"/>
          <w:sz w:val="32"/>
          <w:szCs w:val="32"/>
        </w:rPr>
        <w:tab/>
      </w:r>
      <w:r>
        <w:rPr>
          <w:rFonts w:hint="eastAsia" w:hAnsi="仿宋_GB2312" w:eastAsia="仿宋_GB2312"/>
          <w:color w:val="000000"/>
          <w:sz w:val="32"/>
          <w:szCs w:val="32"/>
          <w:lang w:val="en-US" w:eastAsia="zh-CN"/>
        </w:rPr>
        <w:t>陈  怡</w:t>
      </w:r>
    </w:p>
    <w:p w14:paraId="726CD725">
      <w:pPr>
        <w:tabs>
          <w:tab w:val="left" w:pos="0"/>
          <w:tab w:val="left" w:pos="4620"/>
        </w:tabs>
        <w:adjustRightInd w:val="0"/>
        <w:snapToGrid w:val="0"/>
        <w:spacing w:line="520" w:lineRule="exact"/>
        <w:ind w:firstLine="640" w:firstLineChars="200"/>
        <w:rPr>
          <w:rFonts w:hint="eastAsia" w:hAnsi="仿宋_GB2312" w:eastAsia="仿宋_GB2312"/>
          <w:color w:val="000000"/>
          <w:sz w:val="32"/>
          <w:szCs w:val="32"/>
          <w:lang w:eastAsia="zh-CN"/>
        </w:rPr>
      </w:pPr>
      <w:r>
        <w:rPr>
          <w:rFonts w:hint="eastAsia" w:hAnsi="仿宋_GB2312" w:eastAsia="仿宋_GB2312"/>
          <w:color w:val="000000"/>
          <w:sz w:val="32"/>
          <w:szCs w:val="32"/>
        </w:rPr>
        <w:t>化2</w:t>
      </w:r>
      <w:r>
        <w:rPr>
          <w:rFonts w:hint="eastAsia" w:hAnsi="仿宋_GB2312" w:eastAsia="仿宋_GB2312"/>
          <w:color w:val="000000"/>
          <w:sz w:val="32"/>
          <w:szCs w:val="32"/>
          <w:lang w:val="en-US" w:eastAsia="zh-CN"/>
        </w:rPr>
        <w:t>3</w:t>
      </w:r>
      <w:r>
        <w:rPr>
          <w:rFonts w:hint="eastAsia" w:hAnsi="仿宋_GB2312" w:eastAsia="仿宋_GB2312"/>
          <w:color w:val="000000"/>
          <w:sz w:val="32"/>
          <w:szCs w:val="32"/>
        </w:rPr>
        <w:t>(</w:t>
      </w:r>
      <w:r>
        <w:rPr>
          <w:rFonts w:hint="eastAsia" w:hAnsi="仿宋_GB2312" w:eastAsia="仿宋_GB2312"/>
          <w:color w:val="000000"/>
          <w:sz w:val="32"/>
          <w:szCs w:val="32"/>
          <w:lang w:val="en-US" w:eastAsia="zh-CN"/>
        </w:rPr>
        <w:t>8</w:t>
      </w:r>
      <w:r>
        <w:rPr>
          <w:rFonts w:hint="eastAsia" w:hAnsi="仿宋_GB2312" w:eastAsia="仿宋_GB2312"/>
          <w:color w:val="000000"/>
          <w:sz w:val="32"/>
          <w:szCs w:val="32"/>
        </w:rPr>
        <w:t>)</w:t>
      </w:r>
      <w:r>
        <w:rPr>
          <w:rFonts w:hint="eastAsia" w:hAnsi="仿宋_GB2312" w:eastAsia="仿宋_GB2312"/>
          <w:color w:val="000000"/>
          <w:sz w:val="32"/>
          <w:szCs w:val="32"/>
          <w:lang w:val="en-US" w:eastAsia="zh-CN"/>
        </w:rPr>
        <w:t>储能</w:t>
      </w:r>
      <w:r>
        <w:rPr>
          <w:rFonts w:hint="eastAsia" w:hAnsi="仿宋_GB2312" w:eastAsia="仿宋_GB2312"/>
          <w:color w:val="000000"/>
          <w:sz w:val="32"/>
          <w:szCs w:val="32"/>
        </w:rPr>
        <w:tab/>
      </w:r>
      <w:r>
        <w:rPr>
          <w:rFonts w:hint="eastAsia" w:hAnsi="仿宋_GB2312" w:eastAsia="仿宋_GB2312"/>
          <w:color w:val="000000"/>
          <w:sz w:val="32"/>
          <w:szCs w:val="32"/>
          <w:lang w:val="en-US" w:eastAsia="zh-CN"/>
        </w:rPr>
        <w:t>孙  畅</w:t>
      </w:r>
    </w:p>
    <w:p w14:paraId="26B2C7BC">
      <w:pPr>
        <w:spacing w:line="560" w:lineRule="exact"/>
        <w:ind w:right="210" w:rightChars="100"/>
        <w:textAlignment w:val="center"/>
        <w:rPr>
          <w:rFonts w:hAnsi="黑体" w:eastAsia="黑体"/>
          <w:sz w:val="32"/>
          <w:szCs w:val="32"/>
        </w:rPr>
      </w:pPr>
    </w:p>
    <w:bookmarkEnd w:id="2"/>
    <w:p w14:paraId="1F8141B6">
      <w:pPr>
        <w:spacing w:line="560" w:lineRule="exact"/>
        <w:ind w:right="210" w:rightChars="100"/>
        <w:textAlignment w:val="center"/>
        <w:rPr>
          <w:rFonts w:hAnsi="黑体" w:eastAsia="黑体"/>
          <w:sz w:val="32"/>
          <w:szCs w:val="32"/>
        </w:rPr>
      </w:pPr>
    </w:p>
    <w:p w14:paraId="26BEBEC4">
      <w:pPr>
        <w:spacing w:line="560" w:lineRule="exact"/>
        <w:ind w:right="210" w:rightChars="100"/>
        <w:textAlignment w:val="center"/>
        <w:rPr>
          <w:rFonts w:hAnsi="黑体" w:eastAsia="黑体"/>
          <w:sz w:val="32"/>
          <w:szCs w:val="32"/>
        </w:rPr>
      </w:pPr>
    </w:p>
    <w:p w14:paraId="50AA1771">
      <w:pPr>
        <w:rPr>
          <w:rFonts w:eastAsia="方正小标宋简体"/>
          <w:sz w:val="44"/>
          <w:szCs w:val="44"/>
        </w:rPr>
      </w:pPr>
      <w:r>
        <w:rPr>
          <w:rFonts w:eastAsia="方正小标宋简体"/>
          <w:sz w:val="44"/>
          <w:szCs w:val="44"/>
        </w:rPr>
        <w:br w:type="page"/>
      </w:r>
    </w:p>
    <w:p w14:paraId="22FE8614">
      <w:pPr>
        <w:spacing w:line="560" w:lineRule="exact"/>
        <w:jc w:val="center"/>
        <w:textAlignment w:val="center"/>
        <w:rPr>
          <w:rFonts w:eastAsia="方正小标宋简体"/>
          <w:sz w:val="44"/>
          <w:szCs w:val="44"/>
        </w:rPr>
      </w:pPr>
    </w:p>
    <w:p w14:paraId="3C0AAC0A">
      <w:pPr>
        <w:spacing w:line="560" w:lineRule="exact"/>
        <w:jc w:val="center"/>
        <w:textAlignment w:val="center"/>
        <w:rPr>
          <w:rFonts w:eastAsia="方正小标宋简体"/>
          <w:sz w:val="44"/>
          <w:szCs w:val="44"/>
        </w:rPr>
      </w:pPr>
      <w:r>
        <w:rPr>
          <w:rFonts w:eastAsia="方正小标宋简体"/>
          <w:sz w:val="44"/>
          <w:szCs w:val="44"/>
        </w:rPr>
        <w:t>20</w:t>
      </w:r>
      <w:r>
        <w:rPr>
          <w:rFonts w:hint="eastAsia" w:eastAsia="方正小标宋简体"/>
          <w:sz w:val="44"/>
          <w:szCs w:val="44"/>
        </w:rPr>
        <w:t>2</w:t>
      </w:r>
      <w:r>
        <w:rPr>
          <w:rFonts w:eastAsia="方正小标宋简体"/>
          <w:sz w:val="44"/>
          <w:szCs w:val="44"/>
        </w:rPr>
        <w:t>3</w:t>
      </w:r>
      <w:r>
        <w:rPr>
          <w:rFonts w:hint="eastAsia" w:eastAsia="方正小标宋简体"/>
          <w:sz w:val="44"/>
          <w:szCs w:val="44"/>
        </w:rPr>
        <w:t>-202</w:t>
      </w:r>
      <w:r>
        <w:rPr>
          <w:rFonts w:eastAsia="方正小标宋简体"/>
          <w:sz w:val="44"/>
          <w:szCs w:val="44"/>
        </w:rPr>
        <w:t>4</w:t>
      </w:r>
      <w:r>
        <w:rPr>
          <w:rFonts w:hint="eastAsia" w:eastAsia="方正小标宋简体"/>
          <w:sz w:val="44"/>
          <w:szCs w:val="44"/>
        </w:rPr>
        <w:t>学年</w:t>
      </w:r>
      <w:r>
        <w:rPr>
          <w:rFonts w:eastAsia="方正小标宋简体"/>
          <w:sz w:val="44"/>
          <w:szCs w:val="44"/>
        </w:rPr>
        <w:t>校级</w:t>
      </w:r>
      <w:r>
        <w:rPr>
          <w:rFonts w:hint="eastAsia" w:eastAsia="方正小标宋简体"/>
          <w:sz w:val="44"/>
          <w:szCs w:val="44"/>
        </w:rPr>
        <w:t>“优秀学生干部”</w:t>
      </w:r>
      <w:r>
        <w:rPr>
          <w:rFonts w:eastAsia="方正小标宋简体"/>
          <w:sz w:val="44"/>
          <w:szCs w:val="44"/>
        </w:rPr>
        <w:t>名单</w:t>
      </w:r>
    </w:p>
    <w:p w14:paraId="5127655E">
      <w:pPr>
        <w:tabs>
          <w:tab w:val="left" w:pos="0"/>
          <w:tab w:val="left" w:pos="4620"/>
        </w:tabs>
        <w:adjustRightInd w:val="0"/>
        <w:snapToGrid w:val="0"/>
        <w:spacing w:line="520" w:lineRule="exact"/>
        <w:ind w:firstLine="643" w:firstLineChars="200"/>
        <w:rPr>
          <w:rFonts w:hAnsi="仿宋_GB2312" w:eastAsia="仿宋_GB2312"/>
          <w:b/>
          <w:color w:val="000000"/>
          <w:sz w:val="32"/>
          <w:szCs w:val="32"/>
        </w:rPr>
      </w:pPr>
      <w:r>
        <w:rPr>
          <w:rFonts w:hint="eastAsia" w:hAnsi="仿宋_GB2312" w:eastAsia="仿宋_GB2312"/>
          <w:b/>
          <w:color w:val="000000"/>
          <w:sz w:val="32"/>
          <w:szCs w:val="32"/>
          <w:lang w:val="en-US" w:eastAsia="zh-CN"/>
        </w:rPr>
        <w:t>化学与环境工程</w:t>
      </w:r>
      <w:r>
        <w:rPr>
          <w:rFonts w:hint="eastAsia" w:hAnsi="仿宋_GB2312" w:eastAsia="仿宋_GB2312"/>
          <w:b/>
          <w:color w:val="000000"/>
          <w:sz w:val="32"/>
          <w:szCs w:val="32"/>
        </w:rPr>
        <w:t xml:space="preserve">学院( </w:t>
      </w:r>
      <w:r>
        <w:rPr>
          <w:rFonts w:hint="eastAsia" w:hAnsi="仿宋_GB2312" w:eastAsia="仿宋_GB2312"/>
          <w:b/>
          <w:color w:val="000000"/>
          <w:sz w:val="32"/>
          <w:szCs w:val="32"/>
          <w:lang w:val="en-US" w:eastAsia="zh-CN"/>
        </w:rPr>
        <w:t>25</w:t>
      </w:r>
      <w:r>
        <w:rPr>
          <w:rFonts w:hint="eastAsia" w:hAnsi="仿宋_GB2312" w:eastAsia="仿宋_GB2312"/>
          <w:b/>
          <w:color w:val="000000"/>
          <w:sz w:val="32"/>
          <w:szCs w:val="32"/>
        </w:rPr>
        <w:t>名)</w:t>
      </w:r>
    </w:p>
    <w:p w14:paraId="207D3162">
      <w:pPr>
        <w:tabs>
          <w:tab w:val="left" w:pos="0"/>
          <w:tab w:val="left" w:pos="4620"/>
        </w:tabs>
        <w:adjustRightInd w:val="0"/>
        <w:snapToGrid w:val="0"/>
        <w:spacing w:line="520" w:lineRule="exact"/>
        <w:ind w:firstLine="640" w:firstLineChars="200"/>
        <w:rPr>
          <w:rFonts w:hint="eastAsia" w:hAnsi="仿宋_GB2312" w:eastAsia="仿宋_GB2312"/>
          <w:color w:val="000000"/>
          <w:sz w:val="32"/>
          <w:szCs w:val="32"/>
        </w:rPr>
      </w:pPr>
      <w:r>
        <w:rPr>
          <w:rFonts w:hint="eastAsia" w:hAnsi="仿宋_GB2312" w:eastAsia="仿宋_GB2312"/>
          <w:color w:val="000000"/>
          <w:sz w:val="32"/>
          <w:szCs w:val="32"/>
          <w:lang w:val="en-US" w:eastAsia="zh-CN"/>
        </w:rPr>
        <w:t>化</w:t>
      </w:r>
      <w:r>
        <w:rPr>
          <w:rFonts w:hint="eastAsia" w:hAnsi="仿宋_GB2312" w:eastAsia="仿宋_GB2312"/>
          <w:color w:val="000000"/>
          <w:sz w:val="32"/>
          <w:szCs w:val="32"/>
        </w:rPr>
        <w:t>2</w:t>
      </w:r>
      <w:r>
        <w:rPr>
          <w:rFonts w:hint="eastAsia" w:hAnsi="仿宋_GB2312" w:eastAsia="仿宋_GB2312"/>
          <w:color w:val="000000"/>
          <w:sz w:val="32"/>
          <w:szCs w:val="32"/>
          <w:lang w:val="en-US" w:eastAsia="zh-CN"/>
        </w:rPr>
        <w:t>1</w:t>
      </w:r>
      <w:r>
        <w:rPr>
          <w:rFonts w:hint="eastAsia" w:hAnsi="仿宋_GB2312" w:eastAsia="仿宋_GB2312"/>
          <w:color w:val="000000"/>
          <w:sz w:val="32"/>
          <w:szCs w:val="32"/>
        </w:rPr>
        <w:t>(1)</w:t>
      </w:r>
      <w:r>
        <w:rPr>
          <w:rFonts w:hint="eastAsia" w:hAnsi="仿宋_GB2312" w:eastAsia="仿宋_GB2312"/>
          <w:color w:val="000000"/>
          <w:sz w:val="32"/>
          <w:szCs w:val="32"/>
          <w:lang w:val="en-US" w:eastAsia="zh-CN"/>
        </w:rPr>
        <w:t>化学</w:t>
      </w:r>
      <w:r>
        <w:rPr>
          <w:rFonts w:hint="eastAsia" w:hAnsi="仿宋_GB2312" w:eastAsia="仿宋_GB2312"/>
          <w:color w:val="000000"/>
          <w:sz w:val="32"/>
          <w:szCs w:val="32"/>
        </w:rPr>
        <w:t>S</w:t>
      </w:r>
      <w:r>
        <w:rPr>
          <w:rFonts w:hint="eastAsia" w:hAnsi="仿宋_GB2312" w:eastAsia="仿宋_GB2312"/>
          <w:color w:val="000000"/>
          <w:sz w:val="32"/>
          <w:szCs w:val="32"/>
        </w:rPr>
        <w:tab/>
      </w:r>
      <w:r>
        <w:rPr>
          <w:rFonts w:hint="eastAsia" w:hAnsi="仿宋_GB2312" w:eastAsia="仿宋_GB2312"/>
          <w:color w:val="000000"/>
          <w:sz w:val="32"/>
          <w:szCs w:val="32"/>
          <w:lang w:val="en-US" w:eastAsia="zh-CN"/>
        </w:rPr>
        <w:t>岳佳荣</w:t>
      </w:r>
      <w:r>
        <w:rPr>
          <w:rFonts w:hint="eastAsia" w:hAnsi="仿宋_GB2312" w:eastAsia="仿宋_GB2312"/>
          <w:color w:val="000000"/>
          <w:sz w:val="32"/>
          <w:szCs w:val="32"/>
        </w:rPr>
        <w:tab/>
      </w:r>
    </w:p>
    <w:p w14:paraId="7FCF19E1">
      <w:pPr>
        <w:tabs>
          <w:tab w:val="left" w:pos="0"/>
          <w:tab w:val="left" w:pos="4620"/>
        </w:tabs>
        <w:adjustRightInd w:val="0"/>
        <w:snapToGrid w:val="0"/>
        <w:spacing w:line="520" w:lineRule="exact"/>
        <w:ind w:firstLine="640" w:firstLineChars="200"/>
        <w:rPr>
          <w:rFonts w:hint="eastAsia" w:hAnsi="仿宋_GB2312" w:eastAsia="仿宋_GB2312"/>
          <w:color w:val="000000"/>
          <w:sz w:val="32"/>
          <w:szCs w:val="32"/>
          <w:lang w:val="en-US" w:eastAsia="zh-CN"/>
        </w:rPr>
      </w:pPr>
      <w:r>
        <w:rPr>
          <w:rFonts w:hint="eastAsia" w:hAnsi="仿宋_GB2312" w:eastAsia="仿宋_GB2312"/>
          <w:color w:val="000000"/>
          <w:sz w:val="32"/>
          <w:szCs w:val="32"/>
        </w:rPr>
        <w:t>化21(</w:t>
      </w:r>
      <w:r>
        <w:rPr>
          <w:rFonts w:hint="eastAsia" w:hAnsi="仿宋_GB2312" w:eastAsia="仿宋_GB2312"/>
          <w:color w:val="000000"/>
          <w:sz w:val="32"/>
          <w:szCs w:val="32"/>
          <w:lang w:val="en-US" w:eastAsia="zh-CN"/>
        </w:rPr>
        <w:t>2</w:t>
      </w:r>
      <w:r>
        <w:rPr>
          <w:rFonts w:hint="eastAsia" w:hAnsi="仿宋_GB2312" w:eastAsia="仿宋_GB2312"/>
          <w:color w:val="000000"/>
          <w:sz w:val="32"/>
          <w:szCs w:val="32"/>
        </w:rPr>
        <w:t>)化学S</w:t>
      </w:r>
      <w:r>
        <w:rPr>
          <w:rFonts w:hint="eastAsia" w:hAnsi="仿宋_GB2312" w:eastAsia="仿宋_GB2312"/>
          <w:color w:val="000000"/>
          <w:sz w:val="32"/>
          <w:szCs w:val="32"/>
        </w:rPr>
        <w:tab/>
      </w:r>
      <w:r>
        <w:rPr>
          <w:rFonts w:hint="eastAsia" w:hAnsi="仿宋_GB2312" w:eastAsia="仿宋_GB2312"/>
          <w:color w:val="000000"/>
          <w:sz w:val="32"/>
          <w:szCs w:val="32"/>
          <w:lang w:val="en-US" w:eastAsia="zh-CN"/>
        </w:rPr>
        <w:t>徐  勒</w:t>
      </w:r>
    </w:p>
    <w:p w14:paraId="4C8780BB">
      <w:pPr>
        <w:tabs>
          <w:tab w:val="left" w:pos="0"/>
          <w:tab w:val="left" w:pos="4620"/>
        </w:tabs>
        <w:adjustRightInd w:val="0"/>
        <w:snapToGrid w:val="0"/>
        <w:spacing w:line="520" w:lineRule="exact"/>
        <w:ind w:firstLine="640" w:firstLineChars="200"/>
        <w:rPr>
          <w:rFonts w:hint="eastAsia" w:hAnsi="仿宋_GB2312" w:eastAsia="仿宋_GB2312"/>
          <w:color w:val="000000"/>
          <w:sz w:val="32"/>
          <w:szCs w:val="32"/>
          <w:lang w:val="en-US" w:eastAsia="zh-CN"/>
        </w:rPr>
      </w:pPr>
      <w:bookmarkStart w:id="10" w:name="OLE_LINK11"/>
      <w:r>
        <w:rPr>
          <w:rFonts w:hint="eastAsia" w:hAnsi="仿宋_GB2312" w:eastAsia="仿宋_GB2312"/>
          <w:color w:val="000000"/>
          <w:sz w:val="32"/>
          <w:szCs w:val="32"/>
        </w:rPr>
        <w:t>化21(</w:t>
      </w:r>
      <w:r>
        <w:rPr>
          <w:rFonts w:hint="eastAsia" w:hAnsi="仿宋_GB2312" w:eastAsia="仿宋_GB2312"/>
          <w:color w:val="000000"/>
          <w:sz w:val="32"/>
          <w:szCs w:val="32"/>
          <w:lang w:val="en-US" w:eastAsia="zh-CN"/>
        </w:rPr>
        <w:t>3</w:t>
      </w:r>
      <w:r>
        <w:rPr>
          <w:rFonts w:hint="eastAsia" w:hAnsi="仿宋_GB2312" w:eastAsia="仿宋_GB2312"/>
          <w:color w:val="000000"/>
          <w:sz w:val="32"/>
          <w:szCs w:val="32"/>
        </w:rPr>
        <w:t>)</w:t>
      </w:r>
      <w:r>
        <w:rPr>
          <w:rFonts w:hint="eastAsia" w:hAnsi="仿宋_GB2312" w:eastAsia="仿宋_GB2312"/>
          <w:color w:val="000000"/>
          <w:sz w:val="32"/>
          <w:szCs w:val="32"/>
          <w:lang w:val="en-US" w:eastAsia="zh-CN"/>
        </w:rPr>
        <w:t>应化</w:t>
      </w:r>
      <w:bookmarkEnd w:id="10"/>
      <w:bookmarkStart w:id="11" w:name="OLE_LINK12"/>
      <w:r>
        <w:rPr>
          <w:rFonts w:hint="eastAsia" w:hAnsi="仿宋_GB2312" w:eastAsia="仿宋_GB2312"/>
          <w:color w:val="000000"/>
          <w:sz w:val="32"/>
          <w:szCs w:val="32"/>
        </w:rPr>
        <w:tab/>
      </w:r>
      <w:bookmarkEnd w:id="11"/>
      <w:r>
        <w:rPr>
          <w:rFonts w:hint="eastAsia" w:hAnsi="仿宋_GB2312" w:eastAsia="仿宋_GB2312"/>
          <w:color w:val="000000"/>
          <w:sz w:val="32"/>
          <w:szCs w:val="32"/>
          <w:lang w:val="en-US" w:eastAsia="zh-CN"/>
        </w:rPr>
        <w:t>赵晓萌</w:t>
      </w:r>
    </w:p>
    <w:p w14:paraId="694946CA">
      <w:pPr>
        <w:tabs>
          <w:tab w:val="left" w:pos="0"/>
          <w:tab w:val="center" w:pos="4201"/>
        </w:tabs>
        <w:adjustRightInd w:val="0"/>
        <w:snapToGrid w:val="0"/>
        <w:spacing w:line="520" w:lineRule="exact"/>
        <w:ind w:firstLine="640" w:firstLineChars="200"/>
        <w:rPr>
          <w:rFonts w:hint="default" w:hAnsi="仿宋_GB2312" w:eastAsia="仿宋_GB2312"/>
          <w:color w:val="000000"/>
          <w:sz w:val="32"/>
          <w:szCs w:val="32"/>
          <w:lang w:val="en-US" w:eastAsia="zh-CN"/>
        </w:rPr>
      </w:pPr>
      <w:r>
        <w:rPr>
          <w:rFonts w:hint="eastAsia" w:hAnsi="仿宋_GB2312" w:eastAsia="仿宋_GB2312"/>
          <w:color w:val="000000"/>
          <w:sz w:val="32"/>
          <w:szCs w:val="32"/>
        </w:rPr>
        <w:t>化21(</w:t>
      </w:r>
      <w:r>
        <w:rPr>
          <w:rFonts w:hint="eastAsia" w:hAnsi="仿宋_GB2312" w:eastAsia="仿宋_GB2312"/>
          <w:color w:val="000000"/>
          <w:sz w:val="32"/>
          <w:szCs w:val="32"/>
          <w:lang w:val="en-US" w:eastAsia="zh-CN"/>
        </w:rPr>
        <w:t>4</w:t>
      </w:r>
      <w:r>
        <w:rPr>
          <w:rFonts w:hint="eastAsia" w:hAnsi="仿宋_GB2312" w:eastAsia="仿宋_GB2312"/>
          <w:color w:val="000000"/>
          <w:sz w:val="32"/>
          <w:szCs w:val="32"/>
        </w:rPr>
        <w:t>)</w:t>
      </w:r>
      <w:r>
        <w:rPr>
          <w:rFonts w:hint="eastAsia" w:hAnsi="仿宋_GB2312" w:eastAsia="仿宋_GB2312"/>
          <w:color w:val="000000"/>
          <w:sz w:val="32"/>
          <w:szCs w:val="32"/>
          <w:lang w:val="en-US" w:eastAsia="zh-CN"/>
        </w:rPr>
        <w:t>应化</w:t>
      </w:r>
      <w:r>
        <w:rPr>
          <w:rFonts w:hint="eastAsia" w:hAnsi="仿宋_GB2312" w:eastAsia="仿宋_GB2312"/>
          <w:color w:val="000000"/>
          <w:sz w:val="32"/>
          <w:szCs w:val="32"/>
        </w:rPr>
        <w:tab/>
      </w:r>
      <w:r>
        <w:rPr>
          <w:rFonts w:hint="eastAsia" w:hAnsi="仿宋_GB2312" w:eastAsia="仿宋_GB2312"/>
          <w:color w:val="000000"/>
          <w:sz w:val="32"/>
          <w:szCs w:val="32"/>
          <w:lang w:val="en-US" w:eastAsia="zh-CN"/>
        </w:rPr>
        <w:t xml:space="preserve">           李  扬</w:t>
      </w:r>
    </w:p>
    <w:p w14:paraId="1CAD1089">
      <w:pPr>
        <w:tabs>
          <w:tab w:val="left" w:pos="0"/>
          <w:tab w:val="left" w:pos="4620"/>
        </w:tabs>
        <w:adjustRightInd w:val="0"/>
        <w:snapToGrid w:val="0"/>
        <w:spacing w:line="520" w:lineRule="exact"/>
        <w:ind w:firstLine="640" w:firstLineChars="200"/>
        <w:rPr>
          <w:rFonts w:hint="eastAsia" w:hAnsi="仿宋_GB2312" w:eastAsia="仿宋_GB2312"/>
          <w:color w:val="000000"/>
          <w:sz w:val="32"/>
          <w:szCs w:val="32"/>
          <w:lang w:val="en-US" w:eastAsia="zh-CN"/>
        </w:rPr>
      </w:pPr>
      <w:bookmarkStart w:id="12" w:name="OLE_LINK13"/>
      <w:r>
        <w:rPr>
          <w:rFonts w:hint="eastAsia" w:hAnsi="仿宋_GB2312" w:eastAsia="仿宋_GB2312"/>
          <w:color w:val="000000"/>
          <w:sz w:val="32"/>
          <w:szCs w:val="32"/>
        </w:rPr>
        <w:t>化21(</w:t>
      </w:r>
      <w:r>
        <w:rPr>
          <w:rFonts w:hint="eastAsia" w:hAnsi="仿宋_GB2312" w:eastAsia="仿宋_GB2312"/>
          <w:color w:val="000000"/>
          <w:sz w:val="32"/>
          <w:szCs w:val="32"/>
          <w:lang w:val="en-US" w:eastAsia="zh-CN"/>
        </w:rPr>
        <w:t>5</w:t>
      </w:r>
      <w:r>
        <w:rPr>
          <w:rFonts w:hint="eastAsia" w:hAnsi="仿宋_GB2312" w:eastAsia="仿宋_GB2312"/>
          <w:color w:val="000000"/>
          <w:sz w:val="32"/>
          <w:szCs w:val="32"/>
        </w:rPr>
        <w:t>)</w:t>
      </w:r>
      <w:r>
        <w:rPr>
          <w:rFonts w:hint="eastAsia" w:hAnsi="仿宋_GB2312" w:eastAsia="仿宋_GB2312"/>
          <w:color w:val="000000"/>
          <w:sz w:val="32"/>
          <w:szCs w:val="32"/>
          <w:lang w:val="en-US" w:eastAsia="zh-CN"/>
        </w:rPr>
        <w:t>应化D</w:t>
      </w:r>
      <w:r>
        <w:rPr>
          <w:rFonts w:hint="eastAsia" w:hAnsi="仿宋_GB2312" w:eastAsia="仿宋_GB2312"/>
          <w:color w:val="000000"/>
          <w:sz w:val="32"/>
          <w:szCs w:val="32"/>
        </w:rPr>
        <w:tab/>
      </w:r>
      <w:r>
        <w:rPr>
          <w:rFonts w:hint="eastAsia" w:hAnsi="仿宋_GB2312" w:eastAsia="仿宋_GB2312"/>
          <w:color w:val="000000"/>
          <w:sz w:val="32"/>
          <w:szCs w:val="32"/>
          <w:lang w:val="en-US" w:eastAsia="zh-CN"/>
        </w:rPr>
        <w:t>阚  瑞</w:t>
      </w:r>
    </w:p>
    <w:bookmarkEnd w:id="12"/>
    <w:p w14:paraId="441E0D55">
      <w:pPr>
        <w:tabs>
          <w:tab w:val="left" w:pos="0"/>
          <w:tab w:val="left" w:pos="4620"/>
        </w:tabs>
        <w:adjustRightInd w:val="0"/>
        <w:snapToGrid w:val="0"/>
        <w:spacing w:line="520" w:lineRule="exact"/>
        <w:ind w:firstLine="640" w:firstLineChars="200"/>
        <w:rPr>
          <w:rFonts w:hint="default" w:hAnsi="仿宋_GB2312" w:eastAsia="仿宋_GB2312"/>
          <w:color w:val="000000"/>
          <w:sz w:val="32"/>
          <w:szCs w:val="32"/>
          <w:lang w:val="en-US" w:eastAsia="zh-CN"/>
        </w:rPr>
      </w:pPr>
      <w:r>
        <w:rPr>
          <w:rFonts w:hint="eastAsia" w:hAnsi="仿宋_GB2312" w:eastAsia="仿宋_GB2312"/>
          <w:color w:val="000000"/>
          <w:sz w:val="32"/>
          <w:szCs w:val="32"/>
        </w:rPr>
        <w:t>化21(</w:t>
      </w:r>
      <w:r>
        <w:rPr>
          <w:rFonts w:hint="eastAsia" w:hAnsi="仿宋_GB2312" w:eastAsia="仿宋_GB2312"/>
          <w:color w:val="000000"/>
          <w:sz w:val="32"/>
          <w:szCs w:val="32"/>
          <w:lang w:val="en-US" w:eastAsia="zh-CN"/>
        </w:rPr>
        <w:t>6</w:t>
      </w:r>
      <w:r>
        <w:rPr>
          <w:rFonts w:hint="eastAsia" w:hAnsi="仿宋_GB2312" w:eastAsia="仿宋_GB2312"/>
          <w:color w:val="000000"/>
          <w:sz w:val="32"/>
          <w:szCs w:val="32"/>
        </w:rPr>
        <w:t>)</w:t>
      </w:r>
      <w:r>
        <w:rPr>
          <w:rFonts w:hint="eastAsia" w:hAnsi="仿宋_GB2312" w:eastAsia="仿宋_GB2312"/>
          <w:color w:val="000000"/>
          <w:sz w:val="32"/>
          <w:szCs w:val="32"/>
          <w:lang w:val="en-US" w:eastAsia="zh-CN"/>
        </w:rPr>
        <w:t>应化D</w:t>
      </w:r>
      <w:r>
        <w:rPr>
          <w:rFonts w:hint="eastAsia" w:hAnsi="仿宋_GB2312" w:eastAsia="仿宋_GB2312"/>
          <w:color w:val="000000"/>
          <w:sz w:val="32"/>
          <w:szCs w:val="32"/>
        </w:rPr>
        <w:tab/>
      </w:r>
      <w:r>
        <w:rPr>
          <w:rFonts w:hint="eastAsia" w:hAnsi="仿宋_GB2312" w:eastAsia="仿宋_GB2312"/>
          <w:color w:val="000000"/>
          <w:sz w:val="32"/>
          <w:szCs w:val="32"/>
          <w:lang w:val="en-US" w:eastAsia="zh-CN"/>
        </w:rPr>
        <w:t>解恒凯</w:t>
      </w:r>
    </w:p>
    <w:p w14:paraId="71245D6B">
      <w:pPr>
        <w:tabs>
          <w:tab w:val="left" w:pos="0"/>
          <w:tab w:val="left" w:pos="4620"/>
        </w:tabs>
        <w:adjustRightInd w:val="0"/>
        <w:snapToGrid w:val="0"/>
        <w:spacing w:line="520" w:lineRule="exact"/>
        <w:ind w:firstLine="640" w:firstLineChars="200"/>
        <w:rPr>
          <w:rFonts w:hint="eastAsia" w:hAnsi="仿宋_GB2312" w:eastAsia="仿宋_GB2312"/>
          <w:color w:val="000000"/>
          <w:sz w:val="32"/>
          <w:szCs w:val="32"/>
        </w:rPr>
      </w:pPr>
      <w:r>
        <w:rPr>
          <w:rFonts w:hint="eastAsia" w:hAnsi="仿宋_GB2312" w:eastAsia="仿宋_GB2312"/>
          <w:color w:val="000000"/>
          <w:sz w:val="32"/>
          <w:szCs w:val="32"/>
        </w:rPr>
        <w:t>化21(</w:t>
      </w:r>
      <w:r>
        <w:rPr>
          <w:rFonts w:hint="eastAsia" w:hAnsi="仿宋_GB2312" w:eastAsia="仿宋_GB2312"/>
          <w:color w:val="000000"/>
          <w:sz w:val="32"/>
          <w:szCs w:val="32"/>
          <w:lang w:val="en-US" w:eastAsia="zh-CN"/>
        </w:rPr>
        <w:t>7</w:t>
      </w:r>
      <w:r>
        <w:rPr>
          <w:rFonts w:hint="eastAsia" w:hAnsi="仿宋_GB2312" w:eastAsia="仿宋_GB2312"/>
          <w:color w:val="000000"/>
          <w:sz w:val="32"/>
          <w:szCs w:val="32"/>
        </w:rPr>
        <w:t>)</w:t>
      </w:r>
      <w:r>
        <w:rPr>
          <w:rFonts w:hint="eastAsia" w:hAnsi="仿宋_GB2312" w:eastAsia="仿宋_GB2312"/>
          <w:color w:val="000000"/>
          <w:sz w:val="32"/>
          <w:szCs w:val="32"/>
          <w:lang w:val="en-US" w:eastAsia="zh-CN"/>
        </w:rPr>
        <w:t>环工</w:t>
      </w:r>
      <w:r>
        <w:rPr>
          <w:rFonts w:hint="eastAsia" w:hAnsi="仿宋_GB2312" w:eastAsia="仿宋_GB2312"/>
          <w:color w:val="000000"/>
          <w:sz w:val="32"/>
          <w:szCs w:val="32"/>
        </w:rPr>
        <w:tab/>
      </w:r>
      <w:r>
        <w:rPr>
          <w:rFonts w:hint="eastAsia" w:hAnsi="仿宋_GB2312" w:eastAsia="仿宋_GB2312"/>
          <w:color w:val="000000"/>
          <w:sz w:val="32"/>
          <w:szCs w:val="32"/>
          <w:lang w:val="en-US" w:eastAsia="zh-CN"/>
        </w:rPr>
        <w:t>朱宇辰</w:t>
      </w:r>
      <w:r>
        <w:rPr>
          <w:rFonts w:hint="eastAsia" w:hAnsi="仿宋_GB2312" w:eastAsia="仿宋_GB2312"/>
          <w:color w:val="000000"/>
          <w:sz w:val="32"/>
          <w:szCs w:val="32"/>
        </w:rPr>
        <w:tab/>
      </w:r>
    </w:p>
    <w:p w14:paraId="10A8E7BA">
      <w:pPr>
        <w:tabs>
          <w:tab w:val="left" w:pos="0"/>
          <w:tab w:val="left" w:pos="4620"/>
        </w:tabs>
        <w:adjustRightInd w:val="0"/>
        <w:snapToGrid w:val="0"/>
        <w:spacing w:line="520" w:lineRule="exact"/>
        <w:ind w:firstLine="640" w:firstLineChars="200"/>
        <w:rPr>
          <w:rFonts w:hint="eastAsia" w:hAnsi="仿宋_GB2312" w:eastAsia="仿宋_GB2312"/>
          <w:color w:val="000000"/>
          <w:sz w:val="32"/>
          <w:szCs w:val="32"/>
          <w:lang w:val="en-US" w:eastAsia="zh-CN"/>
        </w:rPr>
      </w:pPr>
      <w:r>
        <w:rPr>
          <w:rFonts w:hint="eastAsia" w:hAnsi="仿宋_GB2312" w:eastAsia="仿宋_GB2312"/>
          <w:color w:val="000000"/>
          <w:sz w:val="32"/>
          <w:szCs w:val="32"/>
        </w:rPr>
        <w:t>化21(</w:t>
      </w:r>
      <w:r>
        <w:rPr>
          <w:rFonts w:hint="eastAsia" w:hAnsi="仿宋_GB2312" w:eastAsia="仿宋_GB2312"/>
          <w:color w:val="000000"/>
          <w:sz w:val="32"/>
          <w:szCs w:val="32"/>
          <w:lang w:val="en-US" w:eastAsia="zh-CN"/>
        </w:rPr>
        <w:t>8</w:t>
      </w:r>
      <w:r>
        <w:rPr>
          <w:rFonts w:hint="eastAsia" w:hAnsi="仿宋_GB2312" w:eastAsia="仿宋_GB2312"/>
          <w:color w:val="000000"/>
          <w:sz w:val="32"/>
          <w:szCs w:val="32"/>
        </w:rPr>
        <w:t>)化学S</w:t>
      </w:r>
      <w:r>
        <w:rPr>
          <w:rFonts w:hint="eastAsia" w:hAnsi="仿宋_GB2312" w:eastAsia="仿宋_GB2312"/>
          <w:color w:val="000000"/>
          <w:sz w:val="32"/>
          <w:szCs w:val="32"/>
        </w:rPr>
        <w:tab/>
      </w:r>
      <w:r>
        <w:rPr>
          <w:rFonts w:hint="eastAsia" w:hAnsi="仿宋_GB2312" w:eastAsia="仿宋_GB2312"/>
          <w:color w:val="000000"/>
          <w:sz w:val="32"/>
          <w:szCs w:val="32"/>
          <w:lang w:val="en-US" w:eastAsia="zh-CN"/>
        </w:rPr>
        <w:t xml:space="preserve">张  淼  </w:t>
      </w:r>
    </w:p>
    <w:p w14:paraId="421DE422">
      <w:pPr>
        <w:tabs>
          <w:tab w:val="left" w:pos="0"/>
          <w:tab w:val="left" w:pos="4620"/>
        </w:tabs>
        <w:adjustRightInd w:val="0"/>
        <w:snapToGrid w:val="0"/>
        <w:spacing w:line="520" w:lineRule="exact"/>
        <w:ind w:firstLine="640" w:firstLineChars="200"/>
        <w:rPr>
          <w:rFonts w:hint="eastAsia" w:hAnsi="仿宋_GB2312" w:eastAsia="仿宋_GB2312"/>
          <w:color w:val="000000"/>
          <w:sz w:val="32"/>
          <w:szCs w:val="32"/>
          <w:lang w:val="en-US" w:eastAsia="zh-CN"/>
        </w:rPr>
      </w:pPr>
      <w:r>
        <w:rPr>
          <w:rFonts w:hint="eastAsia" w:hAnsi="仿宋_GB2312" w:eastAsia="仿宋_GB2312"/>
          <w:color w:val="000000"/>
          <w:sz w:val="32"/>
          <w:szCs w:val="32"/>
        </w:rPr>
        <w:t>化21(</w:t>
      </w:r>
      <w:r>
        <w:rPr>
          <w:rFonts w:hint="eastAsia" w:hAnsi="仿宋_GB2312" w:eastAsia="仿宋_GB2312"/>
          <w:color w:val="000000"/>
          <w:sz w:val="32"/>
          <w:szCs w:val="32"/>
          <w:lang w:val="en-US" w:eastAsia="zh-CN"/>
        </w:rPr>
        <w:t>9</w:t>
      </w:r>
      <w:r>
        <w:rPr>
          <w:rFonts w:hint="eastAsia" w:hAnsi="仿宋_GB2312" w:eastAsia="仿宋_GB2312"/>
          <w:color w:val="000000"/>
          <w:sz w:val="32"/>
          <w:szCs w:val="32"/>
        </w:rPr>
        <w:t>)</w:t>
      </w:r>
      <w:r>
        <w:rPr>
          <w:rFonts w:hint="eastAsia" w:hAnsi="仿宋_GB2312" w:eastAsia="仿宋_GB2312"/>
          <w:color w:val="000000"/>
          <w:sz w:val="32"/>
          <w:szCs w:val="32"/>
          <w:lang w:val="en-US" w:eastAsia="zh-CN"/>
        </w:rPr>
        <w:t>应化J</w:t>
      </w:r>
      <w:r>
        <w:rPr>
          <w:rFonts w:hint="eastAsia" w:hAnsi="仿宋_GB2312" w:eastAsia="仿宋_GB2312"/>
          <w:color w:val="000000"/>
          <w:sz w:val="32"/>
          <w:szCs w:val="32"/>
        </w:rPr>
        <w:tab/>
      </w:r>
      <w:r>
        <w:rPr>
          <w:rFonts w:hint="eastAsia" w:hAnsi="仿宋_GB2312" w:eastAsia="仿宋_GB2312"/>
          <w:color w:val="000000"/>
          <w:sz w:val="32"/>
          <w:szCs w:val="32"/>
          <w:lang w:val="en-US" w:eastAsia="zh-CN"/>
        </w:rPr>
        <w:t>刘  畅</w:t>
      </w:r>
    </w:p>
    <w:p w14:paraId="7D422991">
      <w:pPr>
        <w:tabs>
          <w:tab w:val="left" w:pos="0"/>
          <w:tab w:val="left" w:pos="4620"/>
        </w:tabs>
        <w:adjustRightInd w:val="0"/>
        <w:snapToGrid w:val="0"/>
        <w:spacing w:line="520" w:lineRule="exact"/>
        <w:ind w:firstLine="640" w:firstLineChars="200"/>
        <w:rPr>
          <w:rFonts w:hint="eastAsia" w:hAnsi="仿宋_GB2312" w:eastAsia="仿宋_GB2312"/>
          <w:color w:val="000000"/>
          <w:sz w:val="32"/>
          <w:szCs w:val="32"/>
          <w:lang w:val="en-US" w:eastAsia="zh-CN"/>
        </w:rPr>
      </w:pPr>
      <w:bookmarkStart w:id="13" w:name="OLE_LINK14"/>
      <w:r>
        <w:rPr>
          <w:rFonts w:hint="eastAsia" w:hAnsi="仿宋_GB2312" w:eastAsia="仿宋_GB2312"/>
          <w:color w:val="000000"/>
          <w:sz w:val="32"/>
          <w:szCs w:val="32"/>
        </w:rPr>
        <w:t>化21(</w:t>
      </w:r>
      <w:r>
        <w:rPr>
          <w:rFonts w:hint="eastAsia" w:hAnsi="仿宋_GB2312" w:eastAsia="仿宋_GB2312"/>
          <w:color w:val="000000"/>
          <w:sz w:val="32"/>
          <w:szCs w:val="32"/>
          <w:lang w:val="en-US" w:eastAsia="zh-CN"/>
        </w:rPr>
        <w:t>10</w:t>
      </w:r>
      <w:r>
        <w:rPr>
          <w:rFonts w:hint="eastAsia" w:hAnsi="仿宋_GB2312" w:eastAsia="仿宋_GB2312"/>
          <w:color w:val="000000"/>
          <w:sz w:val="32"/>
          <w:szCs w:val="32"/>
        </w:rPr>
        <w:t>)</w:t>
      </w:r>
      <w:r>
        <w:rPr>
          <w:rFonts w:hint="eastAsia" w:hAnsi="仿宋_GB2312" w:eastAsia="仿宋_GB2312"/>
          <w:color w:val="000000"/>
          <w:sz w:val="32"/>
          <w:szCs w:val="32"/>
          <w:lang w:val="en-US" w:eastAsia="zh-CN"/>
        </w:rPr>
        <w:t>应化J</w:t>
      </w:r>
      <w:r>
        <w:rPr>
          <w:rFonts w:hint="eastAsia" w:hAnsi="仿宋_GB2312" w:eastAsia="仿宋_GB2312"/>
          <w:color w:val="000000"/>
          <w:sz w:val="32"/>
          <w:szCs w:val="32"/>
        </w:rPr>
        <w:tab/>
      </w:r>
      <w:bookmarkEnd w:id="13"/>
      <w:r>
        <w:rPr>
          <w:rFonts w:hint="eastAsia" w:hAnsi="仿宋_GB2312" w:eastAsia="仿宋_GB2312"/>
          <w:color w:val="000000"/>
          <w:sz w:val="32"/>
          <w:szCs w:val="32"/>
          <w:lang w:val="en-US" w:eastAsia="zh-CN"/>
        </w:rPr>
        <w:t>刘  陈</w:t>
      </w:r>
    </w:p>
    <w:p w14:paraId="0B1A0B7B">
      <w:pPr>
        <w:tabs>
          <w:tab w:val="left" w:pos="0"/>
          <w:tab w:val="left" w:pos="4620"/>
        </w:tabs>
        <w:adjustRightInd w:val="0"/>
        <w:snapToGrid w:val="0"/>
        <w:spacing w:line="520" w:lineRule="exact"/>
        <w:ind w:firstLine="640" w:firstLineChars="200"/>
        <w:rPr>
          <w:rFonts w:hint="eastAsia" w:hAnsi="仿宋_GB2312" w:eastAsia="仿宋_GB2312"/>
          <w:color w:val="000000"/>
          <w:sz w:val="32"/>
          <w:szCs w:val="32"/>
        </w:rPr>
      </w:pPr>
      <w:r>
        <w:rPr>
          <w:rFonts w:hint="eastAsia" w:hAnsi="仿宋_GB2312" w:eastAsia="仿宋_GB2312"/>
          <w:color w:val="000000"/>
          <w:sz w:val="32"/>
          <w:szCs w:val="32"/>
        </w:rPr>
        <w:t>化2</w:t>
      </w:r>
      <w:r>
        <w:rPr>
          <w:rFonts w:hint="eastAsia" w:hAnsi="仿宋_GB2312" w:eastAsia="仿宋_GB2312"/>
          <w:color w:val="000000"/>
          <w:sz w:val="32"/>
          <w:szCs w:val="32"/>
          <w:lang w:val="en-US" w:eastAsia="zh-CN"/>
        </w:rPr>
        <w:t>2</w:t>
      </w:r>
      <w:r>
        <w:rPr>
          <w:rFonts w:hint="eastAsia" w:hAnsi="仿宋_GB2312" w:eastAsia="仿宋_GB2312"/>
          <w:color w:val="000000"/>
          <w:sz w:val="32"/>
          <w:szCs w:val="32"/>
        </w:rPr>
        <w:t>(1)化学S</w:t>
      </w:r>
      <w:r>
        <w:rPr>
          <w:rFonts w:hint="eastAsia" w:hAnsi="仿宋_GB2312" w:eastAsia="仿宋_GB2312"/>
          <w:color w:val="000000"/>
          <w:sz w:val="32"/>
          <w:szCs w:val="32"/>
        </w:rPr>
        <w:tab/>
      </w:r>
      <w:r>
        <w:rPr>
          <w:rFonts w:hint="eastAsia" w:hAnsi="仿宋_GB2312" w:eastAsia="仿宋_GB2312"/>
          <w:color w:val="000000"/>
          <w:sz w:val="32"/>
          <w:szCs w:val="32"/>
          <w:lang w:val="en-US" w:eastAsia="zh-CN"/>
        </w:rPr>
        <w:t>李  迅</w:t>
      </w:r>
      <w:r>
        <w:rPr>
          <w:rFonts w:hint="eastAsia" w:hAnsi="仿宋_GB2312" w:eastAsia="仿宋_GB2312"/>
          <w:color w:val="000000"/>
          <w:sz w:val="32"/>
          <w:szCs w:val="32"/>
        </w:rPr>
        <w:tab/>
      </w:r>
    </w:p>
    <w:p w14:paraId="3D447EDA">
      <w:pPr>
        <w:tabs>
          <w:tab w:val="left" w:pos="0"/>
          <w:tab w:val="left" w:pos="4620"/>
        </w:tabs>
        <w:adjustRightInd w:val="0"/>
        <w:snapToGrid w:val="0"/>
        <w:spacing w:line="520" w:lineRule="exact"/>
        <w:ind w:firstLine="640" w:firstLineChars="200"/>
        <w:rPr>
          <w:rFonts w:hint="eastAsia" w:hAnsi="仿宋_GB2312" w:eastAsia="仿宋_GB2312"/>
          <w:color w:val="000000"/>
          <w:sz w:val="32"/>
          <w:szCs w:val="32"/>
          <w:lang w:eastAsia="zh-CN"/>
        </w:rPr>
      </w:pPr>
      <w:r>
        <w:rPr>
          <w:rFonts w:hint="eastAsia" w:hAnsi="仿宋_GB2312" w:eastAsia="仿宋_GB2312"/>
          <w:color w:val="000000"/>
          <w:sz w:val="32"/>
          <w:szCs w:val="32"/>
        </w:rPr>
        <w:t>化2</w:t>
      </w:r>
      <w:r>
        <w:rPr>
          <w:rFonts w:hint="eastAsia" w:hAnsi="仿宋_GB2312" w:eastAsia="仿宋_GB2312"/>
          <w:color w:val="000000"/>
          <w:sz w:val="32"/>
          <w:szCs w:val="32"/>
          <w:lang w:val="en-US" w:eastAsia="zh-CN"/>
        </w:rPr>
        <w:t>2</w:t>
      </w:r>
      <w:r>
        <w:rPr>
          <w:rFonts w:hint="eastAsia" w:hAnsi="仿宋_GB2312" w:eastAsia="仿宋_GB2312"/>
          <w:color w:val="000000"/>
          <w:sz w:val="32"/>
          <w:szCs w:val="32"/>
        </w:rPr>
        <w:t>(2)化学S</w:t>
      </w:r>
      <w:r>
        <w:rPr>
          <w:rFonts w:hint="eastAsia" w:hAnsi="仿宋_GB2312" w:eastAsia="仿宋_GB2312"/>
          <w:color w:val="000000"/>
          <w:sz w:val="32"/>
          <w:szCs w:val="32"/>
        </w:rPr>
        <w:tab/>
      </w:r>
      <w:r>
        <w:rPr>
          <w:rFonts w:hint="eastAsia" w:hAnsi="仿宋_GB2312" w:eastAsia="仿宋_GB2312"/>
          <w:color w:val="000000"/>
          <w:sz w:val="32"/>
          <w:szCs w:val="32"/>
          <w:lang w:val="en-US" w:eastAsia="zh-CN"/>
        </w:rPr>
        <w:t>刘菲菲</w:t>
      </w:r>
    </w:p>
    <w:p w14:paraId="13A7A9CC">
      <w:pPr>
        <w:tabs>
          <w:tab w:val="left" w:pos="0"/>
          <w:tab w:val="left" w:pos="4620"/>
        </w:tabs>
        <w:adjustRightInd w:val="0"/>
        <w:snapToGrid w:val="0"/>
        <w:spacing w:line="520" w:lineRule="exact"/>
        <w:ind w:firstLine="640" w:firstLineChars="200"/>
        <w:rPr>
          <w:rFonts w:hint="eastAsia" w:hAnsi="仿宋_GB2312" w:eastAsia="仿宋_GB2312"/>
          <w:color w:val="000000"/>
          <w:sz w:val="32"/>
          <w:szCs w:val="32"/>
          <w:lang w:val="en-US" w:eastAsia="zh-CN"/>
        </w:rPr>
      </w:pPr>
      <w:r>
        <w:rPr>
          <w:rFonts w:hint="eastAsia" w:hAnsi="仿宋_GB2312" w:eastAsia="仿宋_GB2312"/>
          <w:color w:val="000000"/>
          <w:sz w:val="32"/>
          <w:szCs w:val="32"/>
        </w:rPr>
        <w:t>化2</w:t>
      </w:r>
      <w:r>
        <w:rPr>
          <w:rFonts w:hint="eastAsia" w:hAnsi="仿宋_GB2312" w:eastAsia="仿宋_GB2312"/>
          <w:color w:val="000000"/>
          <w:sz w:val="32"/>
          <w:szCs w:val="32"/>
          <w:lang w:val="en-US" w:eastAsia="zh-CN"/>
        </w:rPr>
        <w:t>2</w:t>
      </w:r>
      <w:r>
        <w:rPr>
          <w:rFonts w:hint="eastAsia" w:hAnsi="仿宋_GB2312" w:eastAsia="仿宋_GB2312"/>
          <w:color w:val="000000"/>
          <w:sz w:val="32"/>
          <w:szCs w:val="32"/>
        </w:rPr>
        <w:t>(3)应化</w:t>
      </w:r>
      <w:r>
        <w:rPr>
          <w:rFonts w:hint="eastAsia" w:hAnsi="仿宋_GB2312" w:eastAsia="仿宋_GB2312"/>
          <w:color w:val="000000"/>
          <w:sz w:val="32"/>
          <w:szCs w:val="32"/>
        </w:rPr>
        <w:tab/>
      </w:r>
      <w:r>
        <w:rPr>
          <w:rFonts w:hint="eastAsia" w:hAnsi="仿宋_GB2312" w:eastAsia="仿宋_GB2312"/>
          <w:color w:val="000000"/>
          <w:sz w:val="32"/>
          <w:szCs w:val="32"/>
          <w:lang w:val="en-US" w:eastAsia="zh-CN"/>
        </w:rPr>
        <w:t>孙翠翠</w:t>
      </w:r>
    </w:p>
    <w:p w14:paraId="07C8CAE6">
      <w:pPr>
        <w:tabs>
          <w:tab w:val="left" w:pos="0"/>
          <w:tab w:val="left" w:pos="4620"/>
        </w:tabs>
        <w:adjustRightInd w:val="0"/>
        <w:snapToGrid w:val="0"/>
        <w:spacing w:line="520" w:lineRule="exact"/>
        <w:ind w:firstLine="640" w:firstLineChars="200"/>
        <w:rPr>
          <w:rFonts w:hint="eastAsia" w:hAnsi="仿宋_GB2312" w:eastAsia="仿宋_GB2312"/>
          <w:color w:val="000000"/>
          <w:sz w:val="32"/>
          <w:szCs w:val="32"/>
          <w:lang w:val="en-US" w:eastAsia="zh-CN"/>
        </w:rPr>
      </w:pPr>
      <w:r>
        <w:rPr>
          <w:rFonts w:hint="eastAsia" w:hAnsi="仿宋_GB2312" w:eastAsia="仿宋_GB2312"/>
          <w:color w:val="000000"/>
          <w:sz w:val="32"/>
          <w:szCs w:val="32"/>
        </w:rPr>
        <w:t>化2</w:t>
      </w:r>
      <w:r>
        <w:rPr>
          <w:rFonts w:hint="eastAsia" w:hAnsi="仿宋_GB2312" w:eastAsia="仿宋_GB2312"/>
          <w:color w:val="000000"/>
          <w:sz w:val="32"/>
          <w:szCs w:val="32"/>
          <w:lang w:val="en-US" w:eastAsia="zh-CN"/>
        </w:rPr>
        <w:t>2</w:t>
      </w:r>
      <w:r>
        <w:rPr>
          <w:rFonts w:hint="eastAsia" w:hAnsi="仿宋_GB2312" w:eastAsia="仿宋_GB2312"/>
          <w:color w:val="000000"/>
          <w:sz w:val="32"/>
          <w:szCs w:val="32"/>
        </w:rPr>
        <w:t>(</w:t>
      </w:r>
      <w:r>
        <w:rPr>
          <w:rFonts w:hint="eastAsia" w:hAnsi="仿宋_GB2312" w:eastAsia="仿宋_GB2312"/>
          <w:color w:val="000000"/>
          <w:sz w:val="32"/>
          <w:szCs w:val="32"/>
          <w:lang w:val="en-US" w:eastAsia="zh-CN"/>
        </w:rPr>
        <w:t>4</w:t>
      </w:r>
      <w:r>
        <w:rPr>
          <w:rFonts w:hint="eastAsia" w:hAnsi="仿宋_GB2312" w:eastAsia="仿宋_GB2312"/>
          <w:color w:val="000000"/>
          <w:sz w:val="32"/>
          <w:szCs w:val="32"/>
        </w:rPr>
        <w:t>)</w:t>
      </w:r>
      <w:r>
        <w:rPr>
          <w:rFonts w:hint="eastAsia" w:hAnsi="仿宋_GB2312" w:eastAsia="仿宋_GB2312"/>
          <w:color w:val="000000"/>
          <w:sz w:val="32"/>
          <w:szCs w:val="32"/>
          <w:lang w:val="en-US" w:eastAsia="zh-CN"/>
        </w:rPr>
        <w:t>应化D</w:t>
      </w:r>
      <w:r>
        <w:rPr>
          <w:rFonts w:hint="eastAsia" w:hAnsi="仿宋_GB2312" w:eastAsia="仿宋_GB2312"/>
          <w:color w:val="000000"/>
          <w:sz w:val="32"/>
          <w:szCs w:val="32"/>
        </w:rPr>
        <w:tab/>
      </w:r>
      <w:r>
        <w:rPr>
          <w:rFonts w:hint="eastAsia" w:hAnsi="仿宋_GB2312" w:eastAsia="仿宋_GB2312"/>
          <w:color w:val="000000"/>
          <w:sz w:val="32"/>
          <w:szCs w:val="32"/>
        </w:rPr>
        <w:t>顾舒怡</w:t>
      </w:r>
    </w:p>
    <w:p w14:paraId="31B35F8A">
      <w:pPr>
        <w:tabs>
          <w:tab w:val="left" w:pos="0"/>
          <w:tab w:val="left" w:pos="4620"/>
        </w:tabs>
        <w:adjustRightInd w:val="0"/>
        <w:snapToGrid w:val="0"/>
        <w:spacing w:line="520" w:lineRule="exact"/>
        <w:ind w:firstLine="640" w:firstLineChars="200"/>
        <w:rPr>
          <w:rFonts w:hint="eastAsia" w:hAnsi="仿宋_GB2312" w:eastAsia="仿宋_GB2312"/>
          <w:color w:val="000000"/>
          <w:sz w:val="32"/>
          <w:szCs w:val="32"/>
          <w:lang w:val="en-US" w:eastAsia="zh-CN"/>
        </w:rPr>
      </w:pPr>
      <w:r>
        <w:rPr>
          <w:rFonts w:hint="eastAsia" w:hAnsi="仿宋_GB2312" w:eastAsia="仿宋_GB2312"/>
          <w:color w:val="000000"/>
          <w:sz w:val="32"/>
          <w:szCs w:val="32"/>
        </w:rPr>
        <w:t>化2</w:t>
      </w:r>
      <w:r>
        <w:rPr>
          <w:rFonts w:hint="eastAsia" w:hAnsi="仿宋_GB2312" w:eastAsia="仿宋_GB2312"/>
          <w:color w:val="000000"/>
          <w:sz w:val="32"/>
          <w:szCs w:val="32"/>
          <w:lang w:val="en-US" w:eastAsia="zh-CN"/>
        </w:rPr>
        <w:t>2</w:t>
      </w:r>
      <w:r>
        <w:rPr>
          <w:rFonts w:hint="eastAsia" w:hAnsi="仿宋_GB2312" w:eastAsia="仿宋_GB2312"/>
          <w:color w:val="000000"/>
          <w:sz w:val="32"/>
          <w:szCs w:val="32"/>
        </w:rPr>
        <w:t>(</w:t>
      </w:r>
      <w:r>
        <w:rPr>
          <w:rFonts w:hint="eastAsia" w:hAnsi="仿宋_GB2312" w:eastAsia="仿宋_GB2312"/>
          <w:color w:val="000000"/>
          <w:sz w:val="32"/>
          <w:szCs w:val="32"/>
          <w:lang w:val="en-US" w:eastAsia="zh-CN"/>
        </w:rPr>
        <w:t>5</w:t>
      </w:r>
      <w:r>
        <w:rPr>
          <w:rFonts w:hint="eastAsia" w:hAnsi="仿宋_GB2312" w:eastAsia="仿宋_GB2312"/>
          <w:color w:val="000000"/>
          <w:sz w:val="32"/>
          <w:szCs w:val="32"/>
        </w:rPr>
        <w:t>)</w:t>
      </w:r>
      <w:r>
        <w:rPr>
          <w:rFonts w:hint="eastAsia" w:hAnsi="仿宋_GB2312" w:eastAsia="仿宋_GB2312"/>
          <w:color w:val="000000"/>
          <w:sz w:val="32"/>
          <w:szCs w:val="32"/>
          <w:lang w:val="en-US" w:eastAsia="zh-CN"/>
        </w:rPr>
        <w:t>应化D</w:t>
      </w:r>
      <w:r>
        <w:rPr>
          <w:rFonts w:hint="eastAsia" w:hAnsi="仿宋_GB2312" w:eastAsia="仿宋_GB2312"/>
          <w:color w:val="000000"/>
          <w:sz w:val="32"/>
          <w:szCs w:val="32"/>
        </w:rPr>
        <w:tab/>
      </w:r>
      <w:r>
        <w:rPr>
          <w:rFonts w:hint="eastAsia" w:hAnsi="仿宋_GB2312" w:eastAsia="仿宋_GB2312"/>
          <w:color w:val="000000"/>
          <w:sz w:val="32"/>
          <w:szCs w:val="32"/>
          <w:lang w:val="en-US" w:eastAsia="zh-CN"/>
        </w:rPr>
        <w:t>李  响</w:t>
      </w:r>
    </w:p>
    <w:p w14:paraId="17609DF6">
      <w:pPr>
        <w:tabs>
          <w:tab w:val="left" w:pos="0"/>
          <w:tab w:val="left" w:pos="4620"/>
        </w:tabs>
        <w:adjustRightInd w:val="0"/>
        <w:snapToGrid w:val="0"/>
        <w:spacing w:line="520" w:lineRule="exact"/>
        <w:ind w:firstLine="640" w:firstLineChars="200"/>
        <w:rPr>
          <w:rFonts w:hint="default" w:hAnsi="仿宋_GB2312" w:eastAsia="仿宋_GB2312"/>
          <w:color w:val="000000"/>
          <w:sz w:val="32"/>
          <w:szCs w:val="32"/>
          <w:lang w:val="en-US" w:eastAsia="zh-CN"/>
        </w:rPr>
      </w:pPr>
      <w:r>
        <w:rPr>
          <w:rFonts w:hint="eastAsia" w:hAnsi="仿宋_GB2312" w:eastAsia="仿宋_GB2312"/>
          <w:color w:val="000000"/>
          <w:sz w:val="32"/>
          <w:szCs w:val="32"/>
        </w:rPr>
        <w:t>化2</w:t>
      </w:r>
      <w:r>
        <w:rPr>
          <w:rFonts w:hint="eastAsia" w:hAnsi="仿宋_GB2312" w:eastAsia="仿宋_GB2312"/>
          <w:color w:val="000000"/>
          <w:sz w:val="32"/>
          <w:szCs w:val="32"/>
          <w:lang w:val="en-US" w:eastAsia="zh-CN"/>
        </w:rPr>
        <w:t>2</w:t>
      </w:r>
      <w:r>
        <w:rPr>
          <w:rFonts w:hint="eastAsia" w:hAnsi="仿宋_GB2312" w:eastAsia="仿宋_GB2312"/>
          <w:color w:val="000000"/>
          <w:sz w:val="32"/>
          <w:szCs w:val="32"/>
        </w:rPr>
        <w:t>(</w:t>
      </w:r>
      <w:r>
        <w:rPr>
          <w:rFonts w:hint="eastAsia" w:hAnsi="仿宋_GB2312" w:eastAsia="仿宋_GB2312"/>
          <w:color w:val="000000"/>
          <w:sz w:val="32"/>
          <w:szCs w:val="32"/>
          <w:lang w:val="en-US" w:eastAsia="zh-CN"/>
        </w:rPr>
        <w:t>6</w:t>
      </w:r>
      <w:r>
        <w:rPr>
          <w:rFonts w:hint="eastAsia" w:hAnsi="仿宋_GB2312" w:eastAsia="仿宋_GB2312"/>
          <w:color w:val="000000"/>
          <w:sz w:val="32"/>
          <w:szCs w:val="32"/>
        </w:rPr>
        <w:t>)</w:t>
      </w:r>
      <w:r>
        <w:rPr>
          <w:rFonts w:hint="eastAsia" w:hAnsi="仿宋_GB2312" w:eastAsia="仿宋_GB2312"/>
          <w:color w:val="000000"/>
          <w:sz w:val="32"/>
          <w:szCs w:val="32"/>
          <w:lang w:val="en-US" w:eastAsia="zh-CN"/>
        </w:rPr>
        <w:t>环工</w:t>
      </w:r>
      <w:r>
        <w:rPr>
          <w:rFonts w:hint="eastAsia" w:hAnsi="仿宋_GB2312" w:eastAsia="仿宋_GB2312"/>
          <w:color w:val="000000"/>
          <w:sz w:val="32"/>
          <w:szCs w:val="32"/>
        </w:rPr>
        <w:tab/>
      </w:r>
      <w:r>
        <w:rPr>
          <w:rFonts w:hint="eastAsia" w:hAnsi="仿宋_GB2312" w:eastAsia="仿宋_GB2312"/>
          <w:color w:val="000000"/>
          <w:sz w:val="32"/>
          <w:szCs w:val="32"/>
          <w:lang w:val="en-US" w:eastAsia="zh-CN"/>
        </w:rPr>
        <w:t>游婉婕</w:t>
      </w:r>
    </w:p>
    <w:p w14:paraId="79F5B640">
      <w:pPr>
        <w:tabs>
          <w:tab w:val="left" w:pos="0"/>
          <w:tab w:val="left" w:pos="4620"/>
        </w:tabs>
        <w:adjustRightInd w:val="0"/>
        <w:snapToGrid w:val="0"/>
        <w:spacing w:line="520" w:lineRule="exact"/>
        <w:ind w:firstLine="640" w:firstLineChars="200"/>
        <w:rPr>
          <w:rFonts w:hint="default" w:hAnsi="仿宋_GB2312" w:eastAsia="仿宋_GB2312"/>
          <w:color w:val="000000"/>
          <w:sz w:val="32"/>
          <w:szCs w:val="32"/>
          <w:lang w:val="en-US" w:eastAsia="zh-CN"/>
        </w:rPr>
      </w:pPr>
      <w:r>
        <w:rPr>
          <w:rFonts w:hint="eastAsia" w:hAnsi="仿宋_GB2312" w:eastAsia="仿宋_GB2312"/>
          <w:color w:val="000000"/>
          <w:sz w:val="32"/>
          <w:szCs w:val="32"/>
        </w:rPr>
        <w:t>化22(</w:t>
      </w:r>
      <w:r>
        <w:rPr>
          <w:rFonts w:hint="eastAsia" w:hAnsi="仿宋_GB2312" w:eastAsia="仿宋_GB2312"/>
          <w:color w:val="000000"/>
          <w:sz w:val="32"/>
          <w:szCs w:val="32"/>
          <w:lang w:val="en-US" w:eastAsia="zh-CN"/>
        </w:rPr>
        <w:t>7</w:t>
      </w:r>
      <w:r>
        <w:rPr>
          <w:rFonts w:hint="eastAsia" w:hAnsi="仿宋_GB2312" w:eastAsia="仿宋_GB2312"/>
          <w:color w:val="000000"/>
          <w:sz w:val="32"/>
          <w:szCs w:val="32"/>
        </w:rPr>
        <w:t>)化学S</w:t>
      </w:r>
      <w:r>
        <w:rPr>
          <w:rFonts w:hint="eastAsia" w:hAnsi="仿宋_GB2312" w:eastAsia="仿宋_GB2312"/>
          <w:color w:val="000000"/>
          <w:sz w:val="32"/>
          <w:szCs w:val="32"/>
        </w:rPr>
        <w:tab/>
      </w:r>
      <w:r>
        <w:rPr>
          <w:rFonts w:hint="eastAsia" w:hAnsi="仿宋_GB2312" w:eastAsia="仿宋_GB2312"/>
          <w:color w:val="000000"/>
          <w:sz w:val="32"/>
          <w:szCs w:val="32"/>
          <w:lang w:val="en-US" w:eastAsia="zh-CN"/>
        </w:rPr>
        <w:t>潘网静</w:t>
      </w:r>
    </w:p>
    <w:p w14:paraId="4BC56C9B">
      <w:pPr>
        <w:tabs>
          <w:tab w:val="left" w:pos="0"/>
          <w:tab w:val="left" w:pos="4620"/>
        </w:tabs>
        <w:adjustRightInd w:val="0"/>
        <w:snapToGrid w:val="0"/>
        <w:spacing w:line="520" w:lineRule="exact"/>
        <w:ind w:firstLine="640" w:firstLineChars="200"/>
        <w:rPr>
          <w:rFonts w:hint="eastAsia" w:hAnsi="仿宋_GB2312" w:eastAsia="仿宋_GB2312"/>
          <w:color w:val="000000"/>
          <w:sz w:val="32"/>
          <w:szCs w:val="32"/>
          <w:lang w:val="en-US" w:eastAsia="zh-CN"/>
        </w:rPr>
      </w:pPr>
      <w:r>
        <w:rPr>
          <w:rFonts w:hint="eastAsia" w:hAnsi="仿宋_GB2312" w:eastAsia="仿宋_GB2312"/>
          <w:color w:val="000000"/>
          <w:sz w:val="32"/>
          <w:szCs w:val="32"/>
        </w:rPr>
        <w:t>化2</w:t>
      </w:r>
      <w:r>
        <w:rPr>
          <w:rFonts w:hint="eastAsia" w:hAnsi="仿宋_GB2312" w:eastAsia="仿宋_GB2312"/>
          <w:color w:val="000000"/>
          <w:sz w:val="32"/>
          <w:szCs w:val="32"/>
          <w:lang w:val="en-US" w:eastAsia="zh-CN"/>
        </w:rPr>
        <w:t>3</w:t>
      </w:r>
      <w:r>
        <w:rPr>
          <w:rFonts w:hint="eastAsia" w:hAnsi="仿宋_GB2312" w:eastAsia="仿宋_GB2312"/>
          <w:color w:val="000000"/>
          <w:sz w:val="32"/>
          <w:szCs w:val="32"/>
        </w:rPr>
        <w:t>(1)化学S</w:t>
      </w:r>
      <w:r>
        <w:rPr>
          <w:rFonts w:hint="eastAsia" w:hAnsi="仿宋_GB2312" w:eastAsia="仿宋_GB2312"/>
          <w:color w:val="000000"/>
          <w:sz w:val="32"/>
          <w:szCs w:val="32"/>
        </w:rPr>
        <w:tab/>
      </w:r>
      <w:r>
        <w:rPr>
          <w:rFonts w:hint="eastAsia" w:hAnsi="仿宋_GB2312" w:eastAsia="仿宋_GB2312"/>
          <w:color w:val="000000"/>
          <w:sz w:val="32"/>
          <w:szCs w:val="32"/>
          <w:lang w:val="en-US" w:eastAsia="zh-CN"/>
        </w:rPr>
        <w:t>杨思畅</w:t>
      </w:r>
    </w:p>
    <w:p w14:paraId="01007985">
      <w:pPr>
        <w:tabs>
          <w:tab w:val="left" w:pos="0"/>
          <w:tab w:val="left" w:pos="4620"/>
        </w:tabs>
        <w:adjustRightInd w:val="0"/>
        <w:snapToGrid w:val="0"/>
        <w:spacing w:line="520" w:lineRule="exact"/>
        <w:ind w:firstLine="640" w:firstLineChars="200"/>
        <w:rPr>
          <w:rFonts w:hint="eastAsia" w:hAnsi="仿宋_GB2312" w:eastAsia="仿宋_GB2312"/>
          <w:color w:val="000000"/>
          <w:sz w:val="32"/>
          <w:szCs w:val="32"/>
          <w:lang w:val="en-US" w:eastAsia="zh-CN"/>
        </w:rPr>
      </w:pPr>
      <w:r>
        <w:rPr>
          <w:rFonts w:hint="eastAsia" w:hAnsi="仿宋_GB2312" w:eastAsia="仿宋_GB2312"/>
          <w:color w:val="000000"/>
          <w:sz w:val="32"/>
          <w:szCs w:val="32"/>
        </w:rPr>
        <w:t>化2</w:t>
      </w:r>
      <w:r>
        <w:rPr>
          <w:rFonts w:hint="eastAsia" w:hAnsi="仿宋_GB2312" w:eastAsia="仿宋_GB2312"/>
          <w:color w:val="000000"/>
          <w:sz w:val="32"/>
          <w:szCs w:val="32"/>
          <w:lang w:val="en-US" w:eastAsia="zh-CN"/>
        </w:rPr>
        <w:t>3</w:t>
      </w:r>
      <w:r>
        <w:rPr>
          <w:rFonts w:hint="eastAsia" w:hAnsi="仿宋_GB2312" w:eastAsia="仿宋_GB2312"/>
          <w:color w:val="000000"/>
          <w:sz w:val="32"/>
          <w:szCs w:val="32"/>
        </w:rPr>
        <w:t>(</w:t>
      </w:r>
      <w:r>
        <w:rPr>
          <w:rFonts w:hint="eastAsia" w:hAnsi="仿宋_GB2312" w:eastAsia="仿宋_GB2312"/>
          <w:color w:val="000000"/>
          <w:sz w:val="32"/>
          <w:szCs w:val="32"/>
          <w:lang w:val="en-US" w:eastAsia="zh-CN"/>
        </w:rPr>
        <w:t>2</w:t>
      </w:r>
      <w:r>
        <w:rPr>
          <w:rFonts w:hint="eastAsia" w:hAnsi="仿宋_GB2312" w:eastAsia="仿宋_GB2312"/>
          <w:color w:val="000000"/>
          <w:sz w:val="32"/>
          <w:szCs w:val="32"/>
        </w:rPr>
        <w:t>)化学S</w:t>
      </w:r>
      <w:bookmarkStart w:id="14" w:name="OLE_LINK16"/>
      <w:r>
        <w:rPr>
          <w:rFonts w:hint="eastAsia" w:hAnsi="仿宋_GB2312" w:eastAsia="仿宋_GB2312"/>
          <w:color w:val="000000"/>
          <w:sz w:val="32"/>
          <w:szCs w:val="32"/>
        </w:rPr>
        <w:tab/>
      </w:r>
      <w:bookmarkEnd w:id="14"/>
      <w:r>
        <w:rPr>
          <w:rFonts w:hint="eastAsia" w:hAnsi="仿宋_GB2312" w:eastAsia="仿宋_GB2312"/>
          <w:color w:val="000000"/>
          <w:sz w:val="32"/>
          <w:szCs w:val="32"/>
          <w:lang w:val="en-US" w:eastAsia="zh-CN"/>
        </w:rPr>
        <w:t>曹  瑀</w:t>
      </w:r>
    </w:p>
    <w:p w14:paraId="1C52D8C2">
      <w:pPr>
        <w:tabs>
          <w:tab w:val="left" w:pos="0"/>
          <w:tab w:val="left" w:pos="4620"/>
        </w:tabs>
        <w:adjustRightInd w:val="0"/>
        <w:snapToGrid w:val="0"/>
        <w:spacing w:line="520" w:lineRule="exact"/>
        <w:ind w:firstLine="640" w:firstLineChars="200"/>
        <w:rPr>
          <w:rFonts w:hint="eastAsia" w:hAnsi="仿宋_GB2312" w:eastAsia="仿宋_GB2312"/>
          <w:color w:val="000000"/>
          <w:sz w:val="32"/>
          <w:szCs w:val="32"/>
        </w:rPr>
      </w:pPr>
      <w:r>
        <w:rPr>
          <w:rFonts w:hint="eastAsia" w:hAnsi="仿宋_GB2312" w:eastAsia="仿宋_GB2312"/>
          <w:color w:val="000000"/>
          <w:sz w:val="32"/>
          <w:szCs w:val="32"/>
        </w:rPr>
        <w:t>化23(</w:t>
      </w:r>
      <w:r>
        <w:rPr>
          <w:rFonts w:hint="eastAsia" w:hAnsi="仿宋_GB2312" w:eastAsia="仿宋_GB2312"/>
          <w:color w:val="000000"/>
          <w:sz w:val="32"/>
          <w:szCs w:val="32"/>
          <w:lang w:val="en-US" w:eastAsia="zh-CN"/>
        </w:rPr>
        <w:t>3</w:t>
      </w:r>
      <w:r>
        <w:rPr>
          <w:rFonts w:hint="eastAsia" w:hAnsi="仿宋_GB2312" w:eastAsia="仿宋_GB2312"/>
          <w:color w:val="000000"/>
          <w:sz w:val="32"/>
          <w:szCs w:val="32"/>
        </w:rPr>
        <w:t>)应化</w:t>
      </w:r>
      <w:r>
        <w:rPr>
          <w:rFonts w:hint="eastAsia" w:hAnsi="仿宋_GB2312" w:eastAsia="仿宋_GB2312"/>
          <w:color w:val="000000"/>
          <w:sz w:val="32"/>
          <w:szCs w:val="32"/>
        </w:rPr>
        <w:tab/>
      </w:r>
      <w:r>
        <w:rPr>
          <w:rFonts w:hint="eastAsia" w:hAnsi="仿宋_GB2312" w:eastAsia="仿宋_GB2312"/>
          <w:color w:val="000000"/>
          <w:sz w:val="32"/>
          <w:szCs w:val="32"/>
          <w:lang w:val="en-US" w:eastAsia="zh-CN"/>
        </w:rPr>
        <w:t>田语晴</w:t>
      </w:r>
      <w:r>
        <w:rPr>
          <w:rFonts w:hint="eastAsia" w:hAnsi="仿宋_GB2312" w:eastAsia="仿宋_GB2312"/>
          <w:color w:val="000000"/>
          <w:sz w:val="32"/>
          <w:szCs w:val="32"/>
        </w:rPr>
        <w:tab/>
      </w:r>
    </w:p>
    <w:p w14:paraId="27088549">
      <w:pPr>
        <w:tabs>
          <w:tab w:val="left" w:pos="0"/>
          <w:tab w:val="left" w:pos="4620"/>
        </w:tabs>
        <w:adjustRightInd w:val="0"/>
        <w:snapToGrid w:val="0"/>
        <w:spacing w:line="520" w:lineRule="exact"/>
        <w:ind w:firstLine="640" w:firstLineChars="200"/>
        <w:rPr>
          <w:rFonts w:hint="eastAsia" w:hAnsi="仿宋_GB2312" w:eastAsia="仿宋_GB2312"/>
          <w:color w:val="000000"/>
          <w:sz w:val="32"/>
          <w:szCs w:val="32"/>
          <w:lang w:val="en-US" w:eastAsia="zh-CN"/>
        </w:rPr>
      </w:pPr>
      <w:bookmarkStart w:id="15" w:name="OLE_LINK15"/>
      <w:bookmarkStart w:id="16" w:name="OLE_LINK17"/>
      <w:r>
        <w:rPr>
          <w:rFonts w:hint="eastAsia" w:hAnsi="仿宋_GB2312" w:eastAsia="仿宋_GB2312"/>
          <w:color w:val="000000"/>
          <w:sz w:val="32"/>
          <w:szCs w:val="32"/>
        </w:rPr>
        <w:t>化2</w:t>
      </w:r>
      <w:r>
        <w:rPr>
          <w:rFonts w:hint="eastAsia" w:hAnsi="仿宋_GB2312" w:eastAsia="仿宋_GB2312"/>
          <w:color w:val="000000"/>
          <w:sz w:val="32"/>
          <w:szCs w:val="32"/>
          <w:lang w:val="en-US" w:eastAsia="zh-CN"/>
        </w:rPr>
        <w:t>3</w:t>
      </w:r>
      <w:r>
        <w:rPr>
          <w:rFonts w:hint="eastAsia" w:hAnsi="仿宋_GB2312" w:eastAsia="仿宋_GB2312"/>
          <w:color w:val="000000"/>
          <w:sz w:val="32"/>
          <w:szCs w:val="32"/>
        </w:rPr>
        <w:t>(</w:t>
      </w:r>
      <w:r>
        <w:rPr>
          <w:rFonts w:hint="eastAsia" w:hAnsi="仿宋_GB2312" w:eastAsia="仿宋_GB2312"/>
          <w:color w:val="000000"/>
          <w:sz w:val="32"/>
          <w:szCs w:val="32"/>
          <w:lang w:val="en-US" w:eastAsia="zh-CN"/>
        </w:rPr>
        <w:t>4</w:t>
      </w:r>
      <w:r>
        <w:rPr>
          <w:rFonts w:hint="eastAsia" w:hAnsi="仿宋_GB2312" w:eastAsia="仿宋_GB2312"/>
          <w:color w:val="000000"/>
          <w:sz w:val="32"/>
          <w:szCs w:val="32"/>
        </w:rPr>
        <w:t>)</w:t>
      </w:r>
      <w:r>
        <w:rPr>
          <w:rFonts w:hint="eastAsia" w:hAnsi="仿宋_GB2312" w:eastAsia="仿宋_GB2312"/>
          <w:color w:val="000000"/>
          <w:sz w:val="32"/>
          <w:szCs w:val="32"/>
          <w:lang w:val="en-US" w:eastAsia="zh-CN"/>
        </w:rPr>
        <w:t>应化</w:t>
      </w:r>
      <w:bookmarkEnd w:id="15"/>
      <w:r>
        <w:rPr>
          <w:rFonts w:hint="eastAsia" w:hAnsi="仿宋_GB2312" w:eastAsia="仿宋_GB2312"/>
          <w:color w:val="000000"/>
          <w:sz w:val="32"/>
          <w:szCs w:val="32"/>
          <w:lang w:val="en-US" w:eastAsia="zh-CN"/>
        </w:rPr>
        <w:t>D</w:t>
      </w:r>
      <w:r>
        <w:rPr>
          <w:rFonts w:hint="eastAsia" w:hAnsi="仿宋_GB2312" w:eastAsia="仿宋_GB2312"/>
          <w:color w:val="000000"/>
          <w:sz w:val="32"/>
          <w:szCs w:val="32"/>
        </w:rPr>
        <w:tab/>
      </w:r>
      <w:r>
        <w:rPr>
          <w:rFonts w:hint="eastAsia" w:hAnsi="仿宋_GB2312" w:eastAsia="仿宋_GB2312"/>
          <w:color w:val="000000"/>
          <w:sz w:val="32"/>
          <w:szCs w:val="32"/>
          <w:lang w:val="en-US" w:eastAsia="zh-CN"/>
        </w:rPr>
        <w:t>吕明怡</w:t>
      </w:r>
    </w:p>
    <w:bookmarkEnd w:id="16"/>
    <w:p w14:paraId="031C7FC7">
      <w:pPr>
        <w:tabs>
          <w:tab w:val="left" w:pos="0"/>
          <w:tab w:val="left" w:pos="4620"/>
        </w:tabs>
        <w:adjustRightInd w:val="0"/>
        <w:snapToGrid w:val="0"/>
        <w:spacing w:line="520" w:lineRule="exact"/>
        <w:ind w:firstLine="640" w:firstLineChars="200"/>
        <w:rPr>
          <w:rFonts w:hint="eastAsia" w:hAnsi="仿宋_GB2312" w:eastAsia="仿宋_GB2312"/>
          <w:color w:val="000000"/>
          <w:sz w:val="32"/>
          <w:szCs w:val="32"/>
          <w:lang w:val="en-US" w:eastAsia="zh-CN"/>
        </w:rPr>
      </w:pPr>
      <w:r>
        <w:rPr>
          <w:rFonts w:hint="eastAsia" w:hAnsi="仿宋_GB2312" w:eastAsia="仿宋_GB2312"/>
          <w:color w:val="000000"/>
          <w:sz w:val="32"/>
          <w:szCs w:val="32"/>
        </w:rPr>
        <w:t>化2</w:t>
      </w:r>
      <w:r>
        <w:rPr>
          <w:rFonts w:hint="eastAsia" w:hAnsi="仿宋_GB2312" w:eastAsia="仿宋_GB2312"/>
          <w:color w:val="000000"/>
          <w:sz w:val="32"/>
          <w:szCs w:val="32"/>
          <w:lang w:val="en-US" w:eastAsia="zh-CN"/>
        </w:rPr>
        <w:t>3</w:t>
      </w:r>
      <w:r>
        <w:rPr>
          <w:rFonts w:hint="eastAsia" w:hAnsi="仿宋_GB2312" w:eastAsia="仿宋_GB2312"/>
          <w:color w:val="000000"/>
          <w:sz w:val="32"/>
          <w:szCs w:val="32"/>
        </w:rPr>
        <w:t>(</w:t>
      </w:r>
      <w:r>
        <w:rPr>
          <w:rFonts w:hint="eastAsia" w:hAnsi="仿宋_GB2312" w:eastAsia="仿宋_GB2312"/>
          <w:color w:val="000000"/>
          <w:sz w:val="32"/>
          <w:szCs w:val="32"/>
          <w:lang w:val="en-US" w:eastAsia="zh-CN"/>
        </w:rPr>
        <w:t>5</w:t>
      </w:r>
      <w:r>
        <w:rPr>
          <w:rFonts w:hint="eastAsia" w:hAnsi="仿宋_GB2312" w:eastAsia="仿宋_GB2312"/>
          <w:color w:val="000000"/>
          <w:sz w:val="32"/>
          <w:szCs w:val="32"/>
        </w:rPr>
        <w:t>)</w:t>
      </w:r>
      <w:r>
        <w:rPr>
          <w:rFonts w:hint="eastAsia" w:hAnsi="仿宋_GB2312" w:eastAsia="仿宋_GB2312"/>
          <w:color w:val="000000"/>
          <w:sz w:val="32"/>
          <w:szCs w:val="32"/>
          <w:lang w:val="en-US" w:eastAsia="zh-CN"/>
        </w:rPr>
        <w:t>应化D</w:t>
      </w:r>
      <w:r>
        <w:rPr>
          <w:rFonts w:hint="eastAsia" w:hAnsi="仿宋_GB2312" w:eastAsia="仿宋_GB2312"/>
          <w:color w:val="000000"/>
          <w:sz w:val="32"/>
          <w:szCs w:val="32"/>
        </w:rPr>
        <w:tab/>
      </w:r>
      <w:r>
        <w:rPr>
          <w:rFonts w:hint="eastAsia" w:hAnsi="仿宋_GB2312" w:eastAsia="仿宋_GB2312"/>
          <w:color w:val="000000"/>
          <w:sz w:val="32"/>
          <w:szCs w:val="32"/>
          <w:lang w:val="en-US" w:eastAsia="zh-CN"/>
        </w:rPr>
        <w:t>陈俊豪</w:t>
      </w:r>
    </w:p>
    <w:p w14:paraId="3A7263DB">
      <w:pPr>
        <w:tabs>
          <w:tab w:val="left" w:pos="0"/>
          <w:tab w:val="left" w:pos="4620"/>
        </w:tabs>
        <w:adjustRightInd w:val="0"/>
        <w:snapToGrid w:val="0"/>
        <w:spacing w:line="520" w:lineRule="exact"/>
        <w:ind w:firstLine="640" w:firstLineChars="200"/>
        <w:rPr>
          <w:rFonts w:hint="eastAsia" w:hAnsi="仿宋_GB2312" w:eastAsia="仿宋_GB2312"/>
          <w:color w:val="000000"/>
          <w:sz w:val="32"/>
          <w:szCs w:val="32"/>
          <w:lang w:eastAsia="zh-CN"/>
        </w:rPr>
      </w:pPr>
      <w:r>
        <w:rPr>
          <w:rFonts w:hint="eastAsia" w:hAnsi="仿宋_GB2312" w:eastAsia="仿宋_GB2312"/>
          <w:color w:val="000000"/>
          <w:sz w:val="32"/>
          <w:szCs w:val="32"/>
        </w:rPr>
        <w:t>化2</w:t>
      </w:r>
      <w:r>
        <w:rPr>
          <w:rFonts w:hint="eastAsia" w:hAnsi="仿宋_GB2312" w:eastAsia="仿宋_GB2312"/>
          <w:color w:val="000000"/>
          <w:sz w:val="32"/>
          <w:szCs w:val="32"/>
          <w:lang w:val="en-US" w:eastAsia="zh-CN"/>
        </w:rPr>
        <w:t>3</w:t>
      </w:r>
      <w:r>
        <w:rPr>
          <w:rFonts w:hint="eastAsia" w:hAnsi="仿宋_GB2312" w:eastAsia="仿宋_GB2312"/>
          <w:color w:val="000000"/>
          <w:sz w:val="32"/>
          <w:szCs w:val="32"/>
        </w:rPr>
        <w:t>(</w:t>
      </w:r>
      <w:r>
        <w:rPr>
          <w:rFonts w:hint="eastAsia" w:hAnsi="仿宋_GB2312" w:eastAsia="仿宋_GB2312"/>
          <w:color w:val="000000"/>
          <w:sz w:val="32"/>
          <w:szCs w:val="32"/>
          <w:lang w:val="en-US" w:eastAsia="zh-CN"/>
        </w:rPr>
        <w:t>6</w:t>
      </w:r>
      <w:r>
        <w:rPr>
          <w:rFonts w:hint="eastAsia" w:hAnsi="仿宋_GB2312" w:eastAsia="仿宋_GB2312"/>
          <w:color w:val="000000"/>
          <w:sz w:val="32"/>
          <w:szCs w:val="32"/>
        </w:rPr>
        <w:t>)</w:t>
      </w:r>
      <w:r>
        <w:rPr>
          <w:rFonts w:hint="eastAsia" w:hAnsi="仿宋_GB2312" w:eastAsia="仿宋_GB2312"/>
          <w:color w:val="000000"/>
          <w:sz w:val="32"/>
          <w:szCs w:val="32"/>
          <w:lang w:val="en-US" w:eastAsia="zh-CN"/>
        </w:rPr>
        <w:t>环工</w:t>
      </w:r>
      <w:r>
        <w:rPr>
          <w:rFonts w:hint="eastAsia" w:hAnsi="仿宋_GB2312" w:eastAsia="仿宋_GB2312"/>
          <w:color w:val="000000"/>
          <w:sz w:val="32"/>
          <w:szCs w:val="32"/>
        </w:rPr>
        <w:tab/>
      </w:r>
      <w:r>
        <w:rPr>
          <w:rFonts w:hint="eastAsia" w:hAnsi="仿宋_GB2312" w:eastAsia="仿宋_GB2312"/>
          <w:color w:val="000000"/>
          <w:sz w:val="32"/>
          <w:szCs w:val="32"/>
          <w:lang w:val="en-US" w:eastAsia="zh-CN"/>
        </w:rPr>
        <w:t>王  雪</w:t>
      </w:r>
    </w:p>
    <w:p w14:paraId="5AE61772">
      <w:pPr>
        <w:tabs>
          <w:tab w:val="left" w:pos="0"/>
          <w:tab w:val="left" w:pos="4620"/>
        </w:tabs>
        <w:adjustRightInd w:val="0"/>
        <w:snapToGrid w:val="0"/>
        <w:spacing w:line="520" w:lineRule="exact"/>
        <w:ind w:firstLine="640" w:firstLineChars="200"/>
        <w:rPr>
          <w:rFonts w:hint="default" w:hAnsi="仿宋_GB2312" w:eastAsia="仿宋_GB2312"/>
          <w:color w:val="000000"/>
          <w:sz w:val="32"/>
          <w:szCs w:val="32"/>
          <w:lang w:val="en-US"/>
        </w:rPr>
      </w:pPr>
      <w:r>
        <w:rPr>
          <w:rFonts w:hint="eastAsia" w:hAnsi="仿宋_GB2312" w:eastAsia="仿宋_GB2312"/>
          <w:color w:val="000000"/>
          <w:sz w:val="32"/>
          <w:szCs w:val="32"/>
        </w:rPr>
        <w:t>化2</w:t>
      </w:r>
      <w:r>
        <w:rPr>
          <w:rFonts w:hint="eastAsia" w:hAnsi="仿宋_GB2312" w:eastAsia="仿宋_GB2312"/>
          <w:color w:val="000000"/>
          <w:sz w:val="32"/>
          <w:szCs w:val="32"/>
          <w:lang w:val="en-US" w:eastAsia="zh-CN"/>
        </w:rPr>
        <w:t>3</w:t>
      </w:r>
      <w:r>
        <w:rPr>
          <w:rFonts w:hint="eastAsia" w:hAnsi="仿宋_GB2312" w:eastAsia="仿宋_GB2312"/>
          <w:color w:val="000000"/>
          <w:sz w:val="32"/>
          <w:szCs w:val="32"/>
        </w:rPr>
        <w:t>(</w:t>
      </w:r>
      <w:r>
        <w:rPr>
          <w:rFonts w:hint="eastAsia" w:hAnsi="仿宋_GB2312" w:eastAsia="仿宋_GB2312"/>
          <w:color w:val="000000"/>
          <w:sz w:val="32"/>
          <w:szCs w:val="32"/>
          <w:lang w:val="en-US" w:eastAsia="zh-CN"/>
        </w:rPr>
        <w:t>7</w:t>
      </w:r>
      <w:r>
        <w:rPr>
          <w:rFonts w:hint="eastAsia" w:hAnsi="仿宋_GB2312" w:eastAsia="仿宋_GB2312"/>
          <w:color w:val="000000"/>
          <w:sz w:val="32"/>
          <w:szCs w:val="32"/>
        </w:rPr>
        <w:t>)</w:t>
      </w:r>
      <w:r>
        <w:rPr>
          <w:rFonts w:hint="eastAsia" w:hAnsi="仿宋_GB2312" w:eastAsia="仿宋_GB2312"/>
          <w:color w:val="000000"/>
          <w:sz w:val="32"/>
          <w:szCs w:val="32"/>
          <w:lang w:val="en-US" w:eastAsia="zh-CN"/>
        </w:rPr>
        <w:t>环工</w:t>
      </w:r>
      <w:r>
        <w:rPr>
          <w:rFonts w:hint="eastAsia" w:hAnsi="仿宋_GB2312" w:eastAsia="仿宋_GB2312"/>
          <w:color w:val="000000"/>
          <w:sz w:val="32"/>
          <w:szCs w:val="32"/>
        </w:rPr>
        <w:tab/>
      </w:r>
      <w:r>
        <w:rPr>
          <w:rFonts w:hint="eastAsia" w:hAnsi="仿宋_GB2312" w:eastAsia="仿宋_GB2312"/>
          <w:color w:val="000000"/>
          <w:sz w:val="32"/>
          <w:szCs w:val="32"/>
          <w:lang w:val="en-US" w:eastAsia="zh-CN"/>
        </w:rPr>
        <w:t>陈  怡</w:t>
      </w:r>
    </w:p>
    <w:p w14:paraId="5DE46AC5">
      <w:pPr>
        <w:tabs>
          <w:tab w:val="left" w:pos="0"/>
          <w:tab w:val="left" w:pos="4620"/>
        </w:tabs>
        <w:adjustRightInd w:val="0"/>
        <w:snapToGrid w:val="0"/>
        <w:spacing w:line="520" w:lineRule="exact"/>
        <w:ind w:firstLine="640" w:firstLineChars="200"/>
        <w:rPr>
          <w:rFonts w:hint="eastAsia" w:hAnsi="仿宋_GB2312" w:eastAsia="仿宋_GB2312"/>
          <w:color w:val="000000"/>
          <w:sz w:val="32"/>
          <w:szCs w:val="32"/>
          <w:lang w:eastAsia="zh-CN"/>
        </w:rPr>
      </w:pPr>
      <w:r>
        <w:rPr>
          <w:rFonts w:hint="eastAsia" w:hAnsi="仿宋_GB2312" w:eastAsia="仿宋_GB2312"/>
          <w:color w:val="000000"/>
          <w:sz w:val="32"/>
          <w:szCs w:val="32"/>
        </w:rPr>
        <w:t>化2</w:t>
      </w:r>
      <w:r>
        <w:rPr>
          <w:rFonts w:hint="eastAsia" w:hAnsi="仿宋_GB2312" w:eastAsia="仿宋_GB2312"/>
          <w:color w:val="000000"/>
          <w:sz w:val="32"/>
          <w:szCs w:val="32"/>
          <w:lang w:val="en-US" w:eastAsia="zh-CN"/>
        </w:rPr>
        <w:t>3</w:t>
      </w:r>
      <w:r>
        <w:rPr>
          <w:rFonts w:hint="eastAsia" w:hAnsi="仿宋_GB2312" w:eastAsia="仿宋_GB2312"/>
          <w:color w:val="000000"/>
          <w:sz w:val="32"/>
          <w:szCs w:val="32"/>
        </w:rPr>
        <w:t>(</w:t>
      </w:r>
      <w:r>
        <w:rPr>
          <w:rFonts w:hint="eastAsia" w:hAnsi="仿宋_GB2312" w:eastAsia="仿宋_GB2312"/>
          <w:color w:val="000000"/>
          <w:sz w:val="32"/>
          <w:szCs w:val="32"/>
          <w:lang w:val="en-US" w:eastAsia="zh-CN"/>
        </w:rPr>
        <w:t>8</w:t>
      </w:r>
      <w:r>
        <w:rPr>
          <w:rFonts w:hint="eastAsia" w:hAnsi="仿宋_GB2312" w:eastAsia="仿宋_GB2312"/>
          <w:color w:val="000000"/>
          <w:sz w:val="32"/>
          <w:szCs w:val="32"/>
        </w:rPr>
        <w:t>)</w:t>
      </w:r>
      <w:r>
        <w:rPr>
          <w:rFonts w:hint="eastAsia" w:hAnsi="仿宋_GB2312" w:eastAsia="仿宋_GB2312"/>
          <w:color w:val="000000"/>
          <w:sz w:val="32"/>
          <w:szCs w:val="32"/>
          <w:lang w:val="en-US" w:eastAsia="zh-CN"/>
        </w:rPr>
        <w:t>储能</w:t>
      </w:r>
      <w:r>
        <w:rPr>
          <w:rFonts w:hint="eastAsia" w:hAnsi="仿宋_GB2312" w:eastAsia="仿宋_GB2312"/>
          <w:color w:val="000000"/>
          <w:sz w:val="32"/>
          <w:szCs w:val="32"/>
        </w:rPr>
        <w:tab/>
      </w:r>
      <w:r>
        <w:rPr>
          <w:rFonts w:hint="eastAsia" w:hAnsi="仿宋_GB2312" w:eastAsia="仿宋_GB2312"/>
          <w:color w:val="000000"/>
          <w:sz w:val="32"/>
          <w:szCs w:val="32"/>
          <w:lang w:val="en-US" w:eastAsia="zh-CN"/>
        </w:rPr>
        <w:t>孙  畅</w:t>
      </w:r>
    </w:p>
    <w:p w14:paraId="43798539">
      <w:pPr>
        <w:spacing w:line="560" w:lineRule="exact"/>
        <w:ind w:right="210" w:rightChars="100"/>
        <w:textAlignment w:val="center"/>
        <w:rPr>
          <w:rFonts w:hAnsi="黑体" w:eastAsia="黑体"/>
          <w:sz w:val="32"/>
          <w:szCs w:val="32"/>
        </w:rPr>
      </w:pPr>
    </w:p>
    <w:p w14:paraId="35B995E6">
      <w:pPr>
        <w:tabs>
          <w:tab w:val="left" w:pos="0"/>
          <w:tab w:val="left" w:pos="5040"/>
          <w:tab w:val="left" w:pos="6510"/>
        </w:tabs>
        <w:rPr>
          <w:rFonts w:ascii="仿宋_GB2312" w:eastAsia="仿宋_GB2312"/>
          <w:bCs/>
          <w:sz w:val="32"/>
          <w:szCs w:val="32"/>
        </w:rPr>
      </w:pPr>
    </w:p>
    <w:sectPr>
      <w:footerReference r:id="rId5" w:type="default"/>
      <w:footerReference r:id="rId6" w:type="even"/>
      <w:pgSz w:w="11907" w:h="16840"/>
      <w:pgMar w:top="1440" w:right="1707" w:bottom="1440" w:left="1797" w:header="851" w:footer="992" w:gutter="0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DBAE33A">
    <w:pPr>
      <w:pStyle w:val="2"/>
      <w:framePr w:wrap="around" w:vAnchor="text" w:hAnchor="margin" w:xAlign="center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separate"/>
    </w:r>
    <w:r>
      <w:rPr>
        <w:rStyle w:val="6"/>
      </w:rPr>
      <w:t>1</w:t>
    </w:r>
    <w:r>
      <w:fldChar w:fldCharType="end"/>
    </w:r>
  </w:p>
  <w:p w14:paraId="0B1E633C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250E45">
    <w:pPr>
      <w:pStyle w:val="2"/>
      <w:framePr w:wrap="around" w:vAnchor="text" w:hAnchor="margin" w:xAlign="center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separate"/>
    </w:r>
    <w:r>
      <w:rPr>
        <w:rStyle w:val="6"/>
      </w:rPr>
      <w:t>2</w:t>
    </w:r>
    <w:r>
      <w:fldChar w:fldCharType="end"/>
    </w:r>
  </w:p>
  <w:p w14:paraId="0843B9FD">
    <w:pPr>
      <w:pStyle w:val="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1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ViZTAyMGNiNjZlMDZmZGMyMGYxOGJiMmRjNWFkYzgifQ=="/>
  </w:docVars>
  <w:rsids>
    <w:rsidRoot w:val="00F90128"/>
    <w:rsid w:val="00001046"/>
    <w:rsid w:val="000062CE"/>
    <w:rsid w:val="0001202A"/>
    <w:rsid w:val="000208E4"/>
    <w:rsid w:val="0002331B"/>
    <w:rsid w:val="00025594"/>
    <w:rsid w:val="000260C9"/>
    <w:rsid w:val="0002710E"/>
    <w:rsid w:val="00032575"/>
    <w:rsid w:val="000347FA"/>
    <w:rsid w:val="00042993"/>
    <w:rsid w:val="00050A7F"/>
    <w:rsid w:val="00055065"/>
    <w:rsid w:val="00065E6E"/>
    <w:rsid w:val="00067DF6"/>
    <w:rsid w:val="00075FA6"/>
    <w:rsid w:val="0007770B"/>
    <w:rsid w:val="00080CA6"/>
    <w:rsid w:val="00083F91"/>
    <w:rsid w:val="0009085B"/>
    <w:rsid w:val="00095FDB"/>
    <w:rsid w:val="000A52F4"/>
    <w:rsid w:val="000A78B4"/>
    <w:rsid w:val="000B0A72"/>
    <w:rsid w:val="000B4C94"/>
    <w:rsid w:val="000C157F"/>
    <w:rsid w:val="000C475B"/>
    <w:rsid w:val="000C5CEA"/>
    <w:rsid w:val="000D0300"/>
    <w:rsid w:val="000D30E8"/>
    <w:rsid w:val="000D5AA7"/>
    <w:rsid w:val="000E3D61"/>
    <w:rsid w:val="000F2E4B"/>
    <w:rsid w:val="000F30E9"/>
    <w:rsid w:val="000F4F03"/>
    <w:rsid w:val="000F5F04"/>
    <w:rsid w:val="00102964"/>
    <w:rsid w:val="00103ADC"/>
    <w:rsid w:val="001101F3"/>
    <w:rsid w:val="00111288"/>
    <w:rsid w:val="00111B83"/>
    <w:rsid w:val="00114730"/>
    <w:rsid w:val="001156C2"/>
    <w:rsid w:val="00117FC3"/>
    <w:rsid w:val="001204A6"/>
    <w:rsid w:val="001246F2"/>
    <w:rsid w:val="00124A30"/>
    <w:rsid w:val="00124D23"/>
    <w:rsid w:val="001263C8"/>
    <w:rsid w:val="001325E5"/>
    <w:rsid w:val="00133150"/>
    <w:rsid w:val="00136096"/>
    <w:rsid w:val="0013798B"/>
    <w:rsid w:val="00143DC1"/>
    <w:rsid w:val="00144295"/>
    <w:rsid w:val="00144830"/>
    <w:rsid w:val="0014642A"/>
    <w:rsid w:val="001505AF"/>
    <w:rsid w:val="00152CC9"/>
    <w:rsid w:val="001564B5"/>
    <w:rsid w:val="001658F2"/>
    <w:rsid w:val="001702D9"/>
    <w:rsid w:val="00170F05"/>
    <w:rsid w:val="00182512"/>
    <w:rsid w:val="001825C8"/>
    <w:rsid w:val="00183BCA"/>
    <w:rsid w:val="00185A27"/>
    <w:rsid w:val="001960EB"/>
    <w:rsid w:val="00197676"/>
    <w:rsid w:val="001A05CC"/>
    <w:rsid w:val="001A0CC7"/>
    <w:rsid w:val="001A465E"/>
    <w:rsid w:val="001A635D"/>
    <w:rsid w:val="001A6F87"/>
    <w:rsid w:val="001A77EA"/>
    <w:rsid w:val="001B0013"/>
    <w:rsid w:val="001C2069"/>
    <w:rsid w:val="001C57B3"/>
    <w:rsid w:val="001D1334"/>
    <w:rsid w:val="001E57A2"/>
    <w:rsid w:val="00211C98"/>
    <w:rsid w:val="00216241"/>
    <w:rsid w:val="00222209"/>
    <w:rsid w:val="002225DF"/>
    <w:rsid w:val="002326A2"/>
    <w:rsid w:val="00232F7D"/>
    <w:rsid w:val="002404C6"/>
    <w:rsid w:val="00242D23"/>
    <w:rsid w:val="00243B5E"/>
    <w:rsid w:val="002448D3"/>
    <w:rsid w:val="00261237"/>
    <w:rsid w:val="00264C64"/>
    <w:rsid w:val="002716C7"/>
    <w:rsid w:val="00285026"/>
    <w:rsid w:val="00285078"/>
    <w:rsid w:val="002A236F"/>
    <w:rsid w:val="002A4C1C"/>
    <w:rsid w:val="002B0207"/>
    <w:rsid w:val="002B179F"/>
    <w:rsid w:val="002B2746"/>
    <w:rsid w:val="002B4ADB"/>
    <w:rsid w:val="002B6605"/>
    <w:rsid w:val="002C3682"/>
    <w:rsid w:val="002C3F65"/>
    <w:rsid w:val="002C70D5"/>
    <w:rsid w:val="002D242C"/>
    <w:rsid w:val="002D2E25"/>
    <w:rsid w:val="002E1E7D"/>
    <w:rsid w:val="002E40D8"/>
    <w:rsid w:val="002F2E87"/>
    <w:rsid w:val="002F43C8"/>
    <w:rsid w:val="002F47C5"/>
    <w:rsid w:val="002F5F1C"/>
    <w:rsid w:val="00300D5B"/>
    <w:rsid w:val="003126E1"/>
    <w:rsid w:val="00317581"/>
    <w:rsid w:val="00317EAC"/>
    <w:rsid w:val="0032336F"/>
    <w:rsid w:val="00325197"/>
    <w:rsid w:val="003254F0"/>
    <w:rsid w:val="003316DE"/>
    <w:rsid w:val="00334E66"/>
    <w:rsid w:val="00337C6A"/>
    <w:rsid w:val="0035339A"/>
    <w:rsid w:val="00357D8A"/>
    <w:rsid w:val="00362B7A"/>
    <w:rsid w:val="003658A9"/>
    <w:rsid w:val="00365CB1"/>
    <w:rsid w:val="00366F65"/>
    <w:rsid w:val="00370107"/>
    <w:rsid w:val="00370DB4"/>
    <w:rsid w:val="00373870"/>
    <w:rsid w:val="0037662E"/>
    <w:rsid w:val="003779D2"/>
    <w:rsid w:val="0038021D"/>
    <w:rsid w:val="003803E6"/>
    <w:rsid w:val="0038110F"/>
    <w:rsid w:val="003879BE"/>
    <w:rsid w:val="00387AAD"/>
    <w:rsid w:val="00392409"/>
    <w:rsid w:val="00395DB0"/>
    <w:rsid w:val="003A2DB3"/>
    <w:rsid w:val="003A3419"/>
    <w:rsid w:val="003A613F"/>
    <w:rsid w:val="003B1D54"/>
    <w:rsid w:val="003B66B3"/>
    <w:rsid w:val="003C282C"/>
    <w:rsid w:val="003C30DC"/>
    <w:rsid w:val="003C46E3"/>
    <w:rsid w:val="003C7FFC"/>
    <w:rsid w:val="003D42D1"/>
    <w:rsid w:val="003E69C1"/>
    <w:rsid w:val="003F0C76"/>
    <w:rsid w:val="003F1E16"/>
    <w:rsid w:val="003F34FB"/>
    <w:rsid w:val="00402BA5"/>
    <w:rsid w:val="00403A90"/>
    <w:rsid w:val="00411550"/>
    <w:rsid w:val="00413B72"/>
    <w:rsid w:val="00420211"/>
    <w:rsid w:val="00421FDA"/>
    <w:rsid w:val="0042296F"/>
    <w:rsid w:val="00423334"/>
    <w:rsid w:val="00435CE1"/>
    <w:rsid w:val="0043648E"/>
    <w:rsid w:val="00437B7C"/>
    <w:rsid w:val="004434A0"/>
    <w:rsid w:val="004534D7"/>
    <w:rsid w:val="00455643"/>
    <w:rsid w:val="00460D72"/>
    <w:rsid w:val="004625BE"/>
    <w:rsid w:val="0046782D"/>
    <w:rsid w:val="00472FD9"/>
    <w:rsid w:val="004735F4"/>
    <w:rsid w:val="0047643C"/>
    <w:rsid w:val="00483CB7"/>
    <w:rsid w:val="004950CA"/>
    <w:rsid w:val="004954F2"/>
    <w:rsid w:val="004A1055"/>
    <w:rsid w:val="004A36F0"/>
    <w:rsid w:val="004A444E"/>
    <w:rsid w:val="004B2687"/>
    <w:rsid w:val="004B34BD"/>
    <w:rsid w:val="004B7770"/>
    <w:rsid w:val="004C1AAB"/>
    <w:rsid w:val="004C4089"/>
    <w:rsid w:val="004D10E4"/>
    <w:rsid w:val="004D3A37"/>
    <w:rsid w:val="004F16F1"/>
    <w:rsid w:val="004F185B"/>
    <w:rsid w:val="004F3617"/>
    <w:rsid w:val="004F5F9D"/>
    <w:rsid w:val="005019B8"/>
    <w:rsid w:val="00515CB4"/>
    <w:rsid w:val="00522F3A"/>
    <w:rsid w:val="0052495B"/>
    <w:rsid w:val="0053435B"/>
    <w:rsid w:val="005400AB"/>
    <w:rsid w:val="00541A8A"/>
    <w:rsid w:val="0054437B"/>
    <w:rsid w:val="00546037"/>
    <w:rsid w:val="00551317"/>
    <w:rsid w:val="00551889"/>
    <w:rsid w:val="00554422"/>
    <w:rsid w:val="00556BDF"/>
    <w:rsid w:val="005626B5"/>
    <w:rsid w:val="005726F9"/>
    <w:rsid w:val="005764DE"/>
    <w:rsid w:val="00583D1B"/>
    <w:rsid w:val="00586CD1"/>
    <w:rsid w:val="005876E3"/>
    <w:rsid w:val="005A428F"/>
    <w:rsid w:val="005B25F0"/>
    <w:rsid w:val="005B4A51"/>
    <w:rsid w:val="005B79CC"/>
    <w:rsid w:val="005C2D12"/>
    <w:rsid w:val="005D33F0"/>
    <w:rsid w:val="005D51BC"/>
    <w:rsid w:val="005E056B"/>
    <w:rsid w:val="005E3993"/>
    <w:rsid w:val="00600E28"/>
    <w:rsid w:val="00602CD1"/>
    <w:rsid w:val="00604542"/>
    <w:rsid w:val="00605A00"/>
    <w:rsid w:val="00607DF9"/>
    <w:rsid w:val="00612A48"/>
    <w:rsid w:val="00613304"/>
    <w:rsid w:val="00614745"/>
    <w:rsid w:val="0061474A"/>
    <w:rsid w:val="0061478A"/>
    <w:rsid w:val="00615462"/>
    <w:rsid w:val="00617A07"/>
    <w:rsid w:val="00621354"/>
    <w:rsid w:val="00625A32"/>
    <w:rsid w:val="0064108E"/>
    <w:rsid w:val="006562CD"/>
    <w:rsid w:val="0066068E"/>
    <w:rsid w:val="0066478E"/>
    <w:rsid w:val="0066669F"/>
    <w:rsid w:val="006852CC"/>
    <w:rsid w:val="00686393"/>
    <w:rsid w:val="00694601"/>
    <w:rsid w:val="006B0C74"/>
    <w:rsid w:val="006B17FD"/>
    <w:rsid w:val="006B26CF"/>
    <w:rsid w:val="006B635A"/>
    <w:rsid w:val="006C17BD"/>
    <w:rsid w:val="006D0761"/>
    <w:rsid w:val="006D2182"/>
    <w:rsid w:val="006D341D"/>
    <w:rsid w:val="006D6DE7"/>
    <w:rsid w:val="006E7124"/>
    <w:rsid w:val="006E7394"/>
    <w:rsid w:val="00700D3D"/>
    <w:rsid w:val="00705997"/>
    <w:rsid w:val="00706796"/>
    <w:rsid w:val="007100DE"/>
    <w:rsid w:val="00717CFB"/>
    <w:rsid w:val="00721B77"/>
    <w:rsid w:val="00722F16"/>
    <w:rsid w:val="007257BF"/>
    <w:rsid w:val="0072790A"/>
    <w:rsid w:val="00727C58"/>
    <w:rsid w:val="00727EC9"/>
    <w:rsid w:val="007330AC"/>
    <w:rsid w:val="00735F0A"/>
    <w:rsid w:val="007479AB"/>
    <w:rsid w:val="00747BF8"/>
    <w:rsid w:val="007563B7"/>
    <w:rsid w:val="00762FD0"/>
    <w:rsid w:val="0076651F"/>
    <w:rsid w:val="007703EE"/>
    <w:rsid w:val="00780884"/>
    <w:rsid w:val="007820D3"/>
    <w:rsid w:val="00782F34"/>
    <w:rsid w:val="007830BE"/>
    <w:rsid w:val="0078343A"/>
    <w:rsid w:val="007847D5"/>
    <w:rsid w:val="007862A5"/>
    <w:rsid w:val="00787BD8"/>
    <w:rsid w:val="0079261B"/>
    <w:rsid w:val="00795EB1"/>
    <w:rsid w:val="007A5423"/>
    <w:rsid w:val="007A5976"/>
    <w:rsid w:val="007A76AC"/>
    <w:rsid w:val="007B0073"/>
    <w:rsid w:val="007B3A10"/>
    <w:rsid w:val="007B5137"/>
    <w:rsid w:val="007B5188"/>
    <w:rsid w:val="007B6908"/>
    <w:rsid w:val="007C0B40"/>
    <w:rsid w:val="007C2A71"/>
    <w:rsid w:val="007D0C09"/>
    <w:rsid w:val="007E185D"/>
    <w:rsid w:val="007E6ADE"/>
    <w:rsid w:val="007E7107"/>
    <w:rsid w:val="007E7E3B"/>
    <w:rsid w:val="007F382B"/>
    <w:rsid w:val="007F5A54"/>
    <w:rsid w:val="0080087F"/>
    <w:rsid w:val="00800E84"/>
    <w:rsid w:val="00802EDF"/>
    <w:rsid w:val="0080554F"/>
    <w:rsid w:val="008141E2"/>
    <w:rsid w:val="008149B6"/>
    <w:rsid w:val="008160F1"/>
    <w:rsid w:val="00841D86"/>
    <w:rsid w:val="00852ADF"/>
    <w:rsid w:val="00860538"/>
    <w:rsid w:val="00864870"/>
    <w:rsid w:val="008649C8"/>
    <w:rsid w:val="00866FEE"/>
    <w:rsid w:val="00867EB8"/>
    <w:rsid w:val="00887C10"/>
    <w:rsid w:val="008955CA"/>
    <w:rsid w:val="008C1E80"/>
    <w:rsid w:val="008C5EC2"/>
    <w:rsid w:val="008D2662"/>
    <w:rsid w:val="008D2705"/>
    <w:rsid w:val="008E523E"/>
    <w:rsid w:val="008F1E15"/>
    <w:rsid w:val="008F700B"/>
    <w:rsid w:val="00912047"/>
    <w:rsid w:val="00912717"/>
    <w:rsid w:val="00914EF4"/>
    <w:rsid w:val="009155E1"/>
    <w:rsid w:val="0094348B"/>
    <w:rsid w:val="0094675E"/>
    <w:rsid w:val="0095297A"/>
    <w:rsid w:val="00961BB0"/>
    <w:rsid w:val="00962100"/>
    <w:rsid w:val="00962588"/>
    <w:rsid w:val="00962D6D"/>
    <w:rsid w:val="00962E63"/>
    <w:rsid w:val="009679A5"/>
    <w:rsid w:val="00975C45"/>
    <w:rsid w:val="00980751"/>
    <w:rsid w:val="009819E4"/>
    <w:rsid w:val="009866AF"/>
    <w:rsid w:val="00994498"/>
    <w:rsid w:val="00994E53"/>
    <w:rsid w:val="009B5988"/>
    <w:rsid w:val="009B6F60"/>
    <w:rsid w:val="009C1BBF"/>
    <w:rsid w:val="009C797F"/>
    <w:rsid w:val="009D03F5"/>
    <w:rsid w:val="009D4B47"/>
    <w:rsid w:val="009D5CA4"/>
    <w:rsid w:val="009E52E8"/>
    <w:rsid w:val="00A21926"/>
    <w:rsid w:val="00A35FCA"/>
    <w:rsid w:val="00A402B0"/>
    <w:rsid w:val="00A40D09"/>
    <w:rsid w:val="00A40D17"/>
    <w:rsid w:val="00A45635"/>
    <w:rsid w:val="00A47D6C"/>
    <w:rsid w:val="00A527BE"/>
    <w:rsid w:val="00A53023"/>
    <w:rsid w:val="00A53114"/>
    <w:rsid w:val="00A57243"/>
    <w:rsid w:val="00A676C2"/>
    <w:rsid w:val="00A70158"/>
    <w:rsid w:val="00A74382"/>
    <w:rsid w:val="00A74827"/>
    <w:rsid w:val="00A82814"/>
    <w:rsid w:val="00A857E1"/>
    <w:rsid w:val="00A86315"/>
    <w:rsid w:val="00A902BA"/>
    <w:rsid w:val="00A91E2D"/>
    <w:rsid w:val="00AA2B5B"/>
    <w:rsid w:val="00AA3677"/>
    <w:rsid w:val="00AA40F6"/>
    <w:rsid w:val="00AA7A51"/>
    <w:rsid w:val="00AB2B6D"/>
    <w:rsid w:val="00AB35FD"/>
    <w:rsid w:val="00AB7351"/>
    <w:rsid w:val="00AC1E09"/>
    <w:rsid w:val="00AC27BC"/>
    <w:rsid w:val="00AC3E35"/>
    <w:rsid w:val="00AC529A"/>
    <w:rsid w:val="00AC6FB8"/>
    <w:rsid w:val="00AD1067"/>
    <w:rsid w:val="00AD2897"/>
    <w:rsid w:val="00AD40A1"/>
    <w:rsid w:val="00AD4561"/>
    <w:rsid w:val="00AD601C"/>
    <w:rsid w:val="00AD64DE"/>
    <w:rsid w:val="00AE1955"/>
    <w:rsid w:val="00AE523D"/>
    <w:rsid w:val="00AE7962"/>
    <w:rsid w:val="00AF0147"/>
    <w:rsid w:val="00AF18FF"/>
    <w:rsid w:val="00AF738A"/>
    <w:rsid w:val="00B04156"/>
    <w:rsid w:val="00B11DD0"/>
    <w:rsid w:val="00B208DB"/>
    <w:rsid w:val="00B32CFF"/>
    <w:rsid w:val="00B40E1A"/>
    <w:rsid w:val="00B52330"/>
    <w:rsid w:val="00B55E18"/>
    <w:rsid w:val="00B57001"/>
    <w:rsid w:val="00B60ED8"/>
    <w:rsid w:val="00B8238C"/>
    <w:rsid w:val="00B8669E"/>
    <w:rsid w:val="00B93F5D"/>
    <w:rsid w:val="00B9403D"/>
    <w:rsid w:val="00BA6FE7"/>
    <w:rsid w:val="00BB54D8"/>
    <w:rsid w:val="00BB7A95"/>
    <w:rsid w:val="00BC3723"/>
    <w:rsid w:val="00BD2521"/>
    <w:rsid w:val="00BD61D0"/>
    <w:rsid w:val="00BD6CEE"/>
    <w:rsid w:val="00BD7490"/>
    <w:rsid w:val="00BE386B"/>
    <w:rsid w:val="00BE6067"/>
    <w:rsid w:val="00BF3789"/>
    <w:rsid w:val="00BF5CB6"/>
    <w:rsid w:val="00C00F4D"/>
    <w:rsid w:val="00C06130"/>
    <w:rsid w:val="00C176A6"/>
    <w:rsid w:val="00C27E9C"/>
    <w:rsid w:val="00C3009F"/>
    <w:rsid w:val="00C31218"/>
    <w:rsid w:val="00C34135"/>
    <w:rsid w:val="00C51A13"/>
    <w:rsid w:val="00C57B7C"/>
    <w:rsid w:val="00C611D5"/>
    <w:rsid w:val="00C63542"/>
    <w:rsid w:val="00C64D02"/>
    <w:rsid w:val="00C67DCC"/>
    <w:rsid w:val="00C70439"/>
    <w:rsid w:val="00C73BD1"/>
    <w:rsid w:val="00C75E4F"/>
    <w:rsid w:val="00C94723"/>
    <w:rsid w:val="00CA3221"/>
    <w:rsid w:val="00CB7852"/>
    <w:rsid w:val="00CC0991"/>
    <w:rsid w:val="00CC0CD8"/>
    <w:rsid w:val="00CC39CE"/>
    <w:rsid w:val="00CC3AA6"/>
    <w:rsid w:val="00CC67A9"/>
    <w:rsid w:val="00CD4E52"/>
    <w:rsid w:val="00CD5FB9"/>
    <w:rsid w:val="00CD7190"/>
    <w:rsid w:val="00CE33AB"/>
    <w:rsid w:val="00CF033A"/>
    <w:rsid w:val="00CF3383"/>
    <w:rsid w:val="00CF5A94"/>
    <w:rsid w:val="00D23586"/>
    <w:rsid w:val="00D33C44"/>
    <w:rsid w:val="00D35E05"/>
    <w:rsid w:val="00D37E6E"/>
    <w:rsid w:val="00D436CC"/>
    <w:rsid w:val="00D46521"/>
    <w:rsid w:val="00D576B7"/>
    <w:rsid w:val="00D57756"/>
    <w:rsid w:val="00D6033F"/>
    <w:rsid w:val="00D62C9D"/>
    <w:rsid w:val="00D665FC"/>
    <w:rsid w:val="00D74C0E"/>
    <w:rsid w:val="00D76DF5"/>
    <w:rsid w:val="00D77FEA"/>
    <w:rsid w:val="00D8528F"/>
    <w:rsid w:val="00D8705A"/>
    <w:rsid w:val="00D90F95"/>
    <w:rsid w:val="00DC12CF"/>
    <w:rsid w:val="00DC3C9E"/>
    <w:rsid w:val="00DC56FD"/>
    <w:rsid w:val="00DC75D2"/>
    <w:rsid w:val="00DD13EB"/>
    <w:rsid w:val="00DD1D02"/>
    <w:rsid w:val="00DE5F04"/>
    <w:rsid w:val="00DE60E5"/>
    <w:rsid w:val="00DE64DD"/>
    <w:rsid w:val="00DF19E0"/>
    <w:rsid w:val="00DF4DD4"/>
    <w:rsid w:val="00E01886"/>
    <w:rsid w:val="00E02380"/>
    <w:rsid w:val="00E06434"/>
    <w:rsid w:val="00E145B5"/>
    <w:rsid w:val="00E25F01"/>
    <w:rsid w:val="00E26E9D"/>
    <w:rsid w:val="00E344F7"/>
    <w:rsid w:val="00E36F17"/>
    <w:rsid w:val="00E41E08"/>
    <w:rsid w:val="00E42B93"/>
    <w:rsid w:val="00E449AC"/>
    <w:rsid w:val="00E4517B"/>
    <w:rsid w:val="00E52030"/>
    <w:rsid w:val="00E52B3E"/>
    <w:rsid w:val="00E53512"/>
    <w:rsid w:val="00E64E39"/>
    <w:rsid w:val="00E65F64"/>
    <w:rsid w:val="00E71540"/>
    <w:rsid w:val="00E72999"/>
    <w:rsid w:val="00E8295C"/>
    <w:rsid w:val="00E86D7C"/>
    <w:rsid w:val="00E92D94"/>
    <w:rsid w:val="00E9626B"/>
    <w:rsid w:val="00E96F64"/>
    <w:rsid w:val="00EA4CB4"/>
    <w:rsid w:val="00EA4CE8"/>
    <w:rsid w:val="00EA5D46"/>
    <w:rsid w:val="00EC0669"/>
    <w:rsid w:val="00EC743F"/>
    <w:rsid w:val="00ED45E6"/>
    <w:rsid w:val="00ED66C1"/>
    <w:rsid w:val="00EE2DB2"/>
    <w:rsid w:val="00EF1CE6"/>
    <w:rsid w:val="00EF4D88"/>
    <w:rsid w:val="00EF716C"/>
    <w:rsid w:val="00F075BF"/>
    <w:rsid w:val="00F12F42"/>
    <w:rsid w:val="00F2423F"/>
    <w:rsid w:val="00F34230"/>
    <w:rsid w:val="00F36849"/>
    <w:rsid w:val="00F415F5"/>
    <w:rsid w:val="00F41939"/>
    <w:rsid w:val="00F55AC3"/>
    <w:rsid w:val="00F60129"/>
    <w:rsid w:val="00F70FCA"/>
    <w:rsid w:val="00F72DC5"/>
    <w:rsid w:val="00F768E5"/>
    <w:rsid w:val="00F86320"/>
    <w:rsid w:val="00F90128"/>
    <w:rsid w:val="00F91C5E"/>
    <w:rsid w:val="00FA2D48"/>
    <w:rsid w:val="00FA6DB5"/>
    <w:rsid w:val="00FB2EDF"/>
    <w:rsid w:val="00FB3F45"/>
    <w:rsid w:val="00FD0672"/>
    <w:rsid w:val="00FD1CE3"/>
    <w:rsid w:val="00FD7BA9"/>
    <w:rsid w:val="00FE5CFE"/>
    <w:rsid w:val="00FF15D0"/>
    <w:rsid w:val="00FF194A"/>
    <w:rsid w:val="00FF79B7"/>
    <w:rsid w:val="03E1286A"/>
    <w:rsid w:val="0D313DA4"/>
    <w:rsid w:val="18772DE8"/>
    <w:rsid w:val="1FCC16A9"/>
    <w:rsid w:val="20D506EC"/>
    <w:rsid w:val="251041CB"/>
    <w:rsid w:val="268C4782"/>
    <w:rsid w:val="2B073745"/>
    <w:rsid w:val="2E3279C7"/>
    <w:rsid w:val="351C0B28"/>
    <w:rsid w:val="360955DA"/>
    <w:rsid w:val="48385B3D"/>
    <w:rsid w:val="4AB1688E"/>
    <w:rsid w:val="51367C6C"/>
    <w:rsid w:val="567D4D92"/>
    <w:rsid w:val="571B17E8"/>
    <w:rsid w:val="61A74DD6"/>
    <w:rsid w:val="62F25C4D"/>
    <w:rsid w:val="65427359"/>
    <w:rsid w:val="65F2707E"/>
    <w:rsid w:val="6CB3615C"/>
    <w:rsid w:val="6FE84114"/>
    <w:rsid w:val="726A2656"/>
    <w:rsid w:val="730D1D04"/>
    <w:rsid w:val="76624A75"/>
    <w:rsid w:val="777F5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00" w:lineRule="exact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qFormat/>
    <w:uiPriority w:val="0"/>
  </w:style>
  <w:style w:type="character" w:customStyle="1" w:styleId="7">
    <w:name w:val="页脚 字符"/>
    <w:link w:val="2"/>
    <w:qFormat/>
    <w:uiPriority w:val="0"/>
    <w:rPr>
      <w:kern w:val="2"/>
      <w:sz w:val="18"/>
      <w:szCs w:val="18"/>
    </w:rPr>
  </w:style>
  <w:style w:type="character" w:customStyle="1" w:styleId="8">
    <w:name w:val="页眉 字符"/>
    <w:link w:val="3"/>
    <w:qFormat/>
    <w:uiPriority w:val="0"/>
    <w:rPr>
      <w:kern w:val="2"/>
      <w:sz w:val="18"/>
      <w:szCs w:val="18"/>
    </w:rPr>
  </w:style>
  <w:style w:type="paragraph" w:customStyle="1" w:styleId="9">
    <w:name w:val="_Style 3"/>
    <w:basedOn w:val="1"/>
    <w:qFormat/>
    <w:uiPriority w:val="0"/>
    <w:rPr>
      <w:rFonts w:ascii="Tahoma" w:hAnsi="Tahoma"/>
      <w:sz w:val="24"/>
      <w:szCs w:val="20"/>
    </w:rPr>
  </w:style>
  <w:style w:type="paragraph" w:customStyle="1" w:styleId="10">
    <w:name w:val="Char"/>
    <w:basedOn w:val="1"/>
    <w:qFormat/>
    <w:uiPriority w:val="0"/>
    <w:rPr>
      <w:rFonts w:ascii="Tahoma" w:hAnsi="Tahoma"/>
      <w:sz w:val="24"/>
      <w:szCs w:val="20"/>
    </w:rPr>
  </w:style>
  <w:style w:type="paragraph" w:customStyle="1" w:styleId="11">
    <w:name w:val="_Style 1"/>
    <w:basedOn w:val="1"/>
    <w:qFormat/>
    <w:uiPriority w:val="0"/>
    <w:rPr>
      <w:rFonts w:ascii="Tahoma" w:hAnsi="Tahoma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E7313C-55F7-473A-A3B0-C0951285CC9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3</Pages>
  <Words>362</Words>
  <Characters>546</Characters>
  <Lines>2</Lines>
  <Paragraphs>1</Paragraphs>
  <TotalTime>28</TotalTime>
  <ScaleCrop>false</ScaleCrop>
  <LinksUpToDate>false</LinksUpToDate>
  <CharactersWithSpaces>665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2024-09-25T07:29:00Z</dcterms:created>
  <dc:creator>pc</dc:creator>
  <cp:lastModifiedBy>WPS_1668302122</cp:lastModifiedBy>
  <dcterms:modified xsi:type="dcterms:W3CDTF">2024-09-28T10:53:12Z</dcterms:modified>
  <dc:title>附件一：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E85809DDF98D4AA9ACE31F83CAD39E9C_13</vt:lpwstr>
  </property>
</Properties>
</file>